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D2" w:rsidRDefault="006720D2" w:rsidP="006720D2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6720D2" w:rsidRDefault="006720D2" w:rsidP="006720D2">
      <w:r>
        <w:t xml:space="preserve">Solicit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OUG </w:t>
      </w:r>
      <w:proofErr w:type="spellStart"/>
      <w:proofErr w:type="gramStart"/>
      <w:r>
        <w:t>pentru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6720D2" w:rsidRDefault="006720D2" w:rsidP="006720D2">
      <w:r>
        <w:t xml:space="preserve"> </w:t>
      </w:r>
    </w:p>
    <w:p w:rsidR="006720D2" w:rsidRDefault="006720D2" w:rsidP="006720D2">
      <w:r>
        <w:t>&amp;</w:t>
      </w:r>
      <w:proofErr w:type="spellStart"/>
      <w:r>
        <w:t>quot</w:t>
      </w:r>
      <w:proofErr w:type="gramStart"/>
      <w:r>
        <w:t>;Art</w:t>
      </w:r>
      <w:proofErr w:type="spellEnd"/>
      <w:proofErr w:type="gramEnd"/>
      <w:r>
        <w:t xml:space="preserve">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&amp;</w:t>
      </w:r>
      <w:proofErr w:type="spellStart"/>
      <w:r>
        <w:t>quot</w:t>
      </w:r>
      <w:proofErr w:type="gramStart"/>
      <w:r>
        <w:t>;declara</w:t>
      </w:r>
      <w:proofErr w:type="gramEnd"/>
      <w:r>
        <w:t>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spatiiile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;&amp;</w:t>
      </w:r>
      <w:proofErr w:type="spellStart"/>
      <w:r>
        <w:t>quot</w:t>
      </w:r>
      <w:proofErr w:type="spellEnd"/>
      <w:r>
        <w:t>; Art. 15 alin.6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>; Art. 15 alin.7 &amp;</w:t>
      </w:r>
      <w:proofErr w:type="spellStart"/>
      <w:r>
        <w:t>quot;Taxiurile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clienți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in exterior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 xml:space="preserve">. </w:t>
      </w:r>
      <w:proofErr w:type="gramStart"/>
      <w:r>
        <w:t>&amp;</w:t>
      </w:r>
      <w:proofErr w:type="spellStart"/>
      <w:r>
        <w:t>quot</w:t>
      </w:r>
      <w:proofErr w:type="spellEnd"/>
      <w:r>
        <w:t>; Art.</w:t>
      </w:r>
      <w:proofErr w:type="gramEnd"/>
      <w:r>
        <w:t xml:space="preserve"> 16 lit. c) &amp;</w:t>
      </w:r>
      <w:proofErr w:type="spellStart"/>
      <w:r>
        <w:t>quot</w:t>
      </w:r>
      <w:proofErr w:type="gramStart"/>
      <w:r>
        <w:t>;dispeceratul</w:t>
      </w:r>
      <w:proofErr w:type="spellEnd"/>
      <w:proofErr w:type="gramEnd"/>
      <w:r>
        <w:t xml:space="preserve"> </w:t>
      </w:r>
      <w:proofErr w:type="spellStart"/>
      <w:r>
        <w:t>deservește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întocmit</w:t>
      </w:r>
      <w:proofErr w:type="spellEnd"/>
      <w:r>
        <w:t xml:space="preserve"> contract.&amp;</w:t>
      </w:r>
      <w:proofErr w:type="spellStart"/>
      <w:r>
        <w:t>quot</w:t>
      </w:r>
      <w:proofErr w:type="spellEnd"/>
      <w:r>
        <w:t>;</w:t>
      </w:r>
    </w:p>
    <w:p w:rsidR="006720D2" w:rsidRDefault="006720D2" w:rsidP="006720D2"/>
    <w:p w:rsidR="006720D2" w:rsidRDefault="006720D2" w:rsidP="006720D2"/>
    <w:p w:rsidR="006720D2" w:rsidRDefault="006720D2" w:rsidP="006720D2">
      <w:proofErr w:type="spellStart"/>
      <w:r>
        <w:t>Motivatie</w:t>
      </w:r>
      <w:proofErr w:type="spellEnd"/>
      <w:r>
        <w:t>:</w:t>
      </w:r>
    </w:p>
    <w:p w:rsidR="006720D2" w:rsidRDefault="006720D2" w:rsidP="006720D2">
      <w:r>
        <w:t xml:space="preserve">      </w:t>
      </w:r>
      <w:proofErr w:type="spellStart"/>
      <w:r>
        <w:t>Dispeceratul</w:t>
      </w:r>
      <w:proofErr w:type="spellEnd"/>
      <w:r>
        <w:t xml:space="preserve"> taxi </w:t>
      </w:r>
      <w:proofErr w:type="spellStart"/>
      <w:proofErr w:type="gramStart"/>
      <w:r>
        <w:t>este</w:t>
      </w:r>
      <w:proofErr w:type="spellEnd"/>
      <w:proofErr w:type="gramEnd"/>
      <w:r>
        <w:t xml:space="preserve"> conform art.1 lit. </w:t>
      </w:r>
      <w:proofErr w:type="gramStart"/>
      <w:r>
        <w:t>j</w:t>
      </w:r>
      <w:proofErr w:type="gramEnd"/>
      <w:r>
        <w:t xml:space="preserve"> din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stația</w:t>
      </w:r>
      <w:proofErr w:type="spellEnd"/>
      <w:r>
        <w:t xml:space="preserve">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6720D2" w:rsidRDefault="006720D2" w:rsidP="006720D2">
      <w:r>
        <w:t xml:space="preserve">     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înființează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6720D2" w:rsidRDefault="006720D2" w:rsidP="006720D2">
      <w:r>
        <w:t xml:space="preserve">    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împreuna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clientul</w:t>
      </w:r>
      <w:proofErr w:type="spellEnd"/>
      <w:r>
        <w:t xml:space="preserve">. </w:t>
      </w:r>
    </w:p>
    <w:p w:rsidR="006720D2" w:rsidRDefault="006720D2" w:rsidP="006720D2">
      <w:r>
        <w:t xml:space="preserve">    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arondați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cetățeanul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informați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. </w:t>
      </w:r>
    </w:p>
    <w:p w:rsidR="006720D2" w:rsidRDefault="006720D2" w:rsidP="006720D2">
      <w:r>
        <w:t xml:space="preserve">    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excepțiile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aibă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siguranțe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proofErr w:type="gramStart"/>
      <w:r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lit. </w:t>
      </w:r>
      <w:proofErr w:type="gramStart"/>
      <w:r>
        <w:t>g :</w:t>
      </w:r>
      <w:proofErr w:type="gramEnd"/>
      <w:r>
        <w:t xml:space="preserve">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mărfurilor</w:t>
      </w:r>
      <w:proofErr w:type="spellEnd"/>
      <w:r>
        <w:t xml:space="preserve"> in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siguranța</w:t>
      </w:r>
      <w:proofErr w:type="spellEnd"/>
      <w:r>
        <w:t>.&amp;</w:t>
      </w:r>
      <w:proofErr w:type="spellStart"/>
      <w:r>
        <w:t>quot</w:t>
      </w:r>
      <w:proofErr w:type="spellEnd"/>
      <w:r>
        <w:t>;</w:t>
      </w:r>
    </w:p>
    <w:p w:rsidR="006720D2" w:rsidRDefault="006720D2" w:rsidP="006720D2">
      <w:r>
        <w:t xml:space="preserve">     </w:t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internet ,</w:t>
      </w:r>
      <w:proofErr w:type="gramEnd"/>
      <w:r>
        <w:t xml:space="preserve">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lastRenderedPageBreak/>
        <w:t>deținătoare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creându</w:t>
      </w:r>
      <w:proofErr w:type="spellEnd"/>
      <w:r>
        <w:t xml:space="preserve">-se in mod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6720D2" w:rsidRDefault="006720D2" w:rsidP="006720D2"/>
    <w:p w:rsidR="006720D2" w:rsidRDefault="006720D2" w:rsidP="006720D2">
      <w:r>
        <w:t xml:space="preserve">SUSȚINEM MODIFICAREA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6720D2" w:rsidRDefault="006720D2" w:rsidP="006720D2"/>
    <w:p w:rsidR="006720D2" w:rsidRDefault="006720D2" w:rsidP="006720D2">
      <w:r>
        <w:t>&amp;</w:t>
      </w:r>
      <w:proofErr w:type="spellStart"/>
      <w:r>
        <w:t>quot;Deoarece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art.3 pct.47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public local, </w:t>
      </w:r>
      <w:proofErr w:type="spellStart"/>
      <w:r>
        <w:t>prevederile</w:t>
      </w:r>
      <w:proofErr w:type="spellEnd"/>
      <w:r>
        <w:t xml:space="preserve"> art.19, art.20, </w:t>
      </w:r>
      <w:proofErr w:type="spellStart"/>
      <w:r>
        <w:t>alin</w:t>
      </w:r>
      <w:proofErr w:type="spellEnd"/>
      <w:r>
        <w:t xml:space="preserve">.(7) </w:t>
      </w:r>
      <w:proofErr w:type="spellStart"/>
      <w:r>
        <w:t>și</w:t>
      </w:r>
      <w:proofErr w:type="spellEnd"/>
      <w:r>
        <w:t xml:space="preserve"> art.52, </w:t>
      </w:r>
      <w:proofErr w:type="spellStart"/>
      <w:r>
        <w:t>alin</w:t>
      </w:r>
      <w:proofErr w:type="spellEnd"/>
      <w:r>
        <w:t xml:space="preserve">.(3), lit. v) din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, 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6720D2" w:rsidRDefault="006720D2" w:rsidP="006720D2"/>
    <w:p w:rsidR="006720D2" w:rsidRDefault="006720D2" w:rsidP="006720D2">
      <w:r>
        <w:t xml:space="preserve"> </w:t>
      </w:r>
    </w:p>
    <w:p w:rsidR="006720D2" w:rsidRDefault="006720D2" w:rsidP="006720D2">
      <w:proofErr w:type="spellStart"/>
      <w:r>
        <w:t>Motivatie</w:t>
      </w:r>
      <w:proofErr w:type="spellEnd"/>
      <w:r>
        <w:t>:</w:t>
      </w:r>
    </w:p>
    <w:p w:rsidR="008C6D77" w:rsidRDefault="006720D2" w:rsidP="006720D2">
      <w:r>
        <w:t xml:space="preserve">   Art. 3 alin.47 din OG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exceptand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considerat</w:t>
      </w:r>
      <w:proofErr w:type="spellEnd"/>
      <w:r>
        <w:t xml:space="preserve"> transport public local.</w:t>
      </w:r>
      <w:bookmarkStart w:id="0" w:name="_GoBack"/>
      <w:bookmarkEnd w:id="0"/>
    </w:p>
    <w:sectPr w:rsidR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D2"/>
    <w:rsid w:val="006720D2"/>
    <w:rsid w:val="008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2017-05-23T06:29:00Z</dcterms:created>
  <dcterms:modified xsi:type="dcterms:W3CDTF">2017-05-23T06:29:00Z</dcterms:modified>
</cp:coreProperties>
</file>