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02" w:rsidRDefault="005F1402" w:rsidP="005F1402">
      <w:r>
        <w:t>Buna ziua,</w:t>
      </w:r>
    </w:p>
    <w:p w:rsidR="005F1402" w:rsidRDefault="005F1402" w:rsidP="005F1402">
      <w:r>
        <w:t>Va sugerez sa eliminati caracterul obligatoriu al dispecerizarii din cuprinsul legii taximetriei Am ramas dator la DITL si ANAF si acum platesc sumele restante cu dobanzi si penalizari.</w:t>
      </w:r>
    </w:p>
    <w:p w:rsidR="005F1402" w:rsidRDefault="005F1402" w:rsidP="005F1402">
      <w:r>
        <w:t>La dispecerat nu pot ramane dator, ca-mi decolanteaza aia masina.</w:t>
      </w:r>
    </w:p>
    <w:p w:rsidR="005F1402" w:rsidRDefault="005F1402" w:rsidP="005F1402">
      <w:r>
        <w:t xml:space="preserve">Asta ce inseamna? Ca SC DISPECERAT TAXI SRL are intaietate in fata statului roman vederea colectarii debitelor. </w:t>
      </w:r>
    </w:p>
    <w:p w:rsidR="005F1402" w:rsidRDefault="005F1402" w:rsidP="005F1402">
      <w:r>
        <w:t>Nu este corect, nu mai vreau dispecerat taxi</w:t>
      </w:r>
    </w:p>
    <w:p w:rsidR="005F1402" w:rsidRDefault="005F1402" w:rsidP="005F1402">
      <w:r>
        <w:t xml:space="preserve">Noi, taximetristii nu ne-am dus copii in vacanta in schimb le-am creat lor conditii sa-si ia jeep uri   </w:t>
      </w:r>
    </w:p>
    <w:p w:rsidR="005F1402" w:rsidRDefault="005F1402" w:rsidP="005F1402">
      <w:r>
        <w:t>Faceti-le va rog o lege separata de cea a taximetriei, daca tot sunt atat de importante aceste dispecerate taxi Pe toate canalele de comunicare din media aud ca ele sunt benefice consumatorului de servicii de taxi.</w:t>
      </w:r>
    </w:p>
    <w:p w:rsidR="005F1402" w:rsidRDefault="005F1402" w:rsidP="005F1402">
      <w:r>
        <w:t>Cu toata sinceritatea va recomand, in cazul in care nu doriti sa ne descatusati de aceste costuri obligatorii, sa transferati responsabilitatea costurilor acestora in dreptul pasagerilor de taxi (din moment ce acest lucru este mai bun pentru client decat pentru taximetristi) Sa vedem atunci cine mai suna la dispeceratul taxi Eu tot in strada am sa fiu, adica acolo unde imi este indicat in Legea taximetriei, respective in statia de taxi amenajata si semnalizata corespunzator prin indicator.</w:t>
      </w:r>
    </w:p>
    <w:p w:rsidR="005F1402" w:rsidRDefault="005F1402" w:rsidP="005F1402">
      <w:r>
        <w:t>Va rog din suflet, scoateti activitatea de dispecerat taxi din legea taximetriei. Mai mult rau a facut decat bine. Toate clonele si grefele sub siglele lor sunt identificate in trafic. Luati informatiile de la Biroul Tehnic al BPR si va veti convinge Legat de sanctionarea transportului ilicit, fara autorizatie, bravo, va felicit. Trebuia sa se intample si asta.</w:t>
      </w:r>
      <w:r>
        <w:rPr>
          <w:rFonts w:ascii="Calibri" w:hAnsi="Calibri" w:cs="Calibri"/>
        </w:rPr>
        <w:t>⁠⁠⁠⁠</w:t>
      </w:r>
    </w:p>
    <w:p w:rsidR="005F1402" w:rsidRDefault="005F1402" w:rsidP="005F1402"/>
    <w:p w:rsidR="005F1402" w:rsidRDefault="005F1402" w:rsidP="005F1402">
      <w:r>
        <w:t>Multumesc!</w:t>
      </w:r>
    </w:p>
    <w:p w:rsidR="00B65A0D" w:rsidRDefault="005F1402" w:rsidP="005F1402">
      <w:r>
        <w:t>George D.</w:t>
      </w:r>
      <w:bookmarkStart w:id="0" w:name="_GoBack"/>
      <w:bookmarkEnd w:id="0"/>
    </w:p>
    <w:sectPr w:rsidR="00B65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402"/>
    <w:rsid w:val="005F1402"/>
    <w:rsid w:val="00B6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2017-05-24T07:14:00Z</dcterms:created>
  <dcterms:modified xsi:type="dcterms:W3CDTF">2017-05-24T07:14:00Z</dcterms:modified>
</cp:coreProperties>
</file>