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533B" w:rsidRDefault="0026533B" w:rsidP="0026533B">
      <w:r>
        <w:t>Textul propunerii:</w:t>
      </w:r>
    </w:p>
    <w:p w:rsidR="000248A9" w:rsidRDefault="0026533B" w:rsidP="0026533B">
      <w:r>
        <w:t>Eu propun sa se mareasca pornirea la 2.5 lei deoarece este f mic 1.39 este adevarat ca este f mare capitala bucuresti dar este bataie de joc 1.39 poate ca ar fi cazul sa nu mai fim batjocoriti cu tariful acesta sa va mai ganditi si la noi va multumesc</w:t>
      </w:r>
      <w:bookmarkStart w:id="0" w:name="_GoBack"/>
      <w:bookmarkEnd w:id="0"/>
    </w:p>
    <w:sectPr w:rsidR="000248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33B"/>
    <w:rsid w:val="000248A9"/>
    <w:rsid w:val="002653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Words>
  <Characters>231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2017-05-25T05:34:00Z</dcterms:created>
  <dcterms:modified xsi:type="dcterms:W3CDTF">2017-05-25T05:34:00Z</dcterms:modified>
</cp:coreProperties>
</file>