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88" w:rsidRDefault="009F1E88" w:rsidP="009F1E88">
      <w:pPr>
        <w:jc w:val="right"/>
        <w:rPr>
          <w:rFonts w:ascii="Trebuchet MS" w:hAnsi="Trebuchet MS"/>
        </w:rPr>
      </w:pPr>
      <w:r>
        <w:rPr>
          <w:rFonts w:ascii="Trebuchet MS" w:hAnsi="Trebuchet MS"/>
        </w:rPr>
        <w:t>Anexa</w:t>
      </w:r>
    </w:p>
    <w:p w:rsidR="00AA570C" w:rsidRPr="00D014B3" w:rsidRDefault="00AA570C" w:rsidP="00AA570C">
      <w:pPr>
        <w:spacing w:after="0"/>
        <w:jc w:val="center"/>
        <w:rPr>
          <w:rFonts w:ascii="Trebuchet MS" w:hAnsi="Trebuchet MS"/>
          <w:b/>
        </w:rPr>
      </w:pPr>
      <w:r w:rsidRPr="00D014B3">
        <w:rPr>
          <w:rFonts w:ascii="Trebuchet MS" w:hAnsi="Trebuchet MS"/>
          <w:b/>
        </w:rPr>
        <w:t>Personalul, s</w:t>
      </w:r>
      <w:r w:rsidR="00C148E2" w:rsidRPr="00D014B3">
        <w:rPr>
          <w:rFonts w:ascii="Trebuchet MS" w:hAnsi="Trebuchet MS"/>
          <w:b/>
        </w:rPr>
        <w:t>paţiile şi dotările necesare pentru</w:t>
      </w:r>
    </w:p>
    <w:p w:rsidR="00C148E2" w:rsidRPr="00D014B3" w:rsidRDefault="00C148E2" w:rsidP="00AA570C">
      <w:pPr>
        <w:spacing w:after="0"/>
        <w:jc w:val="center"/>
        <w:rPr>
          <w:rFonts w:ascii="Trebuchet MS" w:hAnsi="Trebuchet MS"/>
          <w:b/>
        </w:rPr>
      </w:pPr>
      <w:r w:rsidRPr="00D014B3">
        <w:rPr>
          <w:rFonts w:ascii="Trebuchet MS" w:hAnsi="Trebuchet MS"/>
          <w:b/>
        </w:rPr>
        <w:t xml:space="preserve"> punctul de trecere a frontierei de stat Isaccea, judeţul Tulcea</w:t>
      </w:r>
    </w:p>
    <w:p w:rsidR="00C148E2" w:rsidRPr="002135A6" w:rsidRDefault="00C148E2" w:rsidP="00C148E2">
      <w:pPr>
        <w:jc w:val="both"/>
        <w:rPr>
          <w:rFonts w:ascii="Trebuchet MS" w:hAnsi="Trebuchet MS"/>
        </w:rPr>
      </w:pPr>
      <w:r w:rsidRPr="002135A6">
        <w:rPr>
          <w:rFonts w:ascii="Trebuchet MS" w:hAnsi="Trebuchet MS"/>
        </w:rPr>
        <w:t xml:space="preserve">  </w:t>
      </w:r>
    </w:p>
    <w:p w:rsidR="00C148E2" w:rsidRPr="002135A6" w:rsidRDefault="00C148E2" w:rsidP="00C148E2">
      <w:pPr>
        <w:jc w:val="both"/>
        <w:rPr>
          <w:rFonts w:ascii="Trebuchet MS" w:hAnsi="Trebuchet MS"/>
        </w:rPr>
      </w:pPr>
    </w:p>
    <w:p w:rsidR="00AA570C" w:rsidRPr="00752370" w:rsidRDefault="00C148E2" w:rsidP="00AA570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rebuchet MS" w:hAnsi="Trebuchet MS"/>
          <w:b/>
        </w:rPr>
      </w:pPr>
      <w:r w:rsidRPr="00752370">
        <w:rPr>
          <w:rFonts w:ascii="Trebuchet MS" w:hAnsi="Trebuchet MS"/>
          <w:b/>
        </w:rPr>
        <w:t xml:space="preserve">Infrastructură </w:t>
      </w:r>
    </w:p>
    <w:p w:rsidR="00752370" w:rsidRPr="00752370" w:rsidRDefault="00752370" w:rsidP="00752370">
      <w:pPr>
        <w:pStyle w:val="ListParagraph"/>
        <w:spacing w:after="120" w:line="240" w:lineRule="auto"/>
        <w:jc w:val="both"/>
        <w:rPr>
          <w:rFonts w:ascii="Trebuchet MS" w:hAnsi="Trebuchet MS"/>
        </w:rPr>
      </w:pPr>
    </w:p>
    <w:p w:rsidR="00C148E2" w:rsidRPr="00AA570C" w:rsidRDefault="00810E92" w:rsidP="00AA570C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i</w:t>
      </w:r>
      <w:r w:rsidR="00C148E2" w:rsidRPr="00AA570C">
        <w:rPr>
          <w:rFonts w:ascii="Trebuchet MS" w:hAnsi="Trebuchet MS"/>
          <w:i/>
        </w:rPr>
        <w:t>nfrastructură de transport naval</w:t>
      </w:r>
      <w:r w:rsidR="00AA570C">
        <w:rPr>
          <w:rFonts w:ascii="Trebuchet MS" w:hAnsi="Trebuchet MS"/>
          <w:i/>
        </w:rPr>
        <w:t>:</w:t>
      </w:r>
    </w:p>
    <w:p w:rsidR="00C148E2" w:rsidRDefault="00C148E2" w:rsidP="00AA570C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ponton specializat</w:t>
      </w:r>
      <w:r w:rsidR="00AA570C">
        <w:rPr>
          <w:rFonts w:ascii="Trebuchet MS" w:hAnsi="Trebuchet MS"/>
        </w:rPr>
        <w:t xml:space="preserve"> pentru acostare </w:t>
      </w:r>
      <w:r w:rsidR="004907B0">
        <w:rPr>
          <w:rFonts w:ascii="Trebuchet MS" w:hAnsi="Trebuchet MS"/>
        </w:rPr>
        <w:t>navă (</w:t>
      </w:r>
      <w:r w:rsidR="00AA570C">
        <w:rPr>
          <w:rFonts w:ascii="Trebuchet MS" w:hAnsi="Trebuchet MS"/>
        </w:rPr>
        <w:t>bac</w:t>
      </w:r>
      <w:r w:rsidR="004907B0">
        <w:rPr>
          <w:rFonts w:ascii="Trebuchet MS" w:hAnsi="Trebuchet MS"/>
        </w:rPr>
        <w:t>)</w:t>
      </w:r>
      <w:r w:rsidR="00AA570C">
        <w:rPr>
          <w:rFonts w:ascii="Trebuchet MS" w:hAnsi="Trebuchet MS"/>
        </w:rPr>
        <w:t>;</w:t>
      </w:r>
    </w:p>
    <w:p w:rsidR="00C148E2" w:rsidRDefault="00AA570C" w:rsidP="00AA570C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="00C148E2">
        <w:rPr>
          <w:rFonts w:ascii="Trebuchet MS" w:hAnsi="Trebuchet MS"/>
        </w:rPr>
        <w:t>ou</w:t>
      </w:r>
      <w:r>
        <w:rPr>
          <w:rFonts w:ascii="Trebuchet MS" w:hAnsi="Trebuchet MS"/>
        </w:rPr>
        <w:t>ă</w:t>
      </w:r>
      <w:r w:rsidR="00C148E2">
        <w:rPr>
          <w:rFonts w:ascii="Trebuchet MS" w:hAnsi="Trebuchet MS"/>
        </w:rPr>
        <w:t xml:space="preserve"> ancastramente, unul pentru ape mari și unul pentru ape mici</w:t>
      </w:r>
      <w:r>
        <w:rPr>
          <w:rFonts w:ascii="Trebuchet MS" w:hAnsi="Trebuchet MS"/>
        </w:rPr>
        <w:t>;</w:t>
      </w:r>
    </w:p>
    <w:p w:rsidR="00AA570C" w:rsidRDefault="00AA570C" w:rsidP="00AA570C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rebuchet MS" w:hAnsi="Trebuchet MS"/>
        </w:rPr>
      </w:pPr>
      <w:r w:rsidRPr="004907B0">
        <w:rPr>
          <w:rFonts w:ascii="Trebuchet MS" w:hAnsi="Trebuchet MS"/>
        </w:rPr>
        <w:t xml:space="preserve">sistem de acostare </w:t>
      </w:r>
      <w:r w:rsidR="004907B0" w:rsidRPr="004907B0">
        <w:rPr>
          <w:rFonts w:ascii="Trebuchet MS" w:hAnsi="Trebuchet MS"/>
        </w:rPr>
        <w:t>a navei format din școndri, p</w:t>
      </w:r>
      <w:r w:rsidR="00C148E2" w:rsidRPr="004907B0">
        <w:rPr>
          <w:rFonts w:ascii="Trebuchet MS" w:hAnsi="Trebuchet MS"/>
        </w:rPr>
        <w:t xml:space="preserve">asarelă </w:t>
      </w:r>
      <w:r w:rsidR="004907B0" w:rsidRPr="004907B0">
        <w:rPr>
          <w:rFonts w:ascii="Trebuchet MS" w:hAnsi="Trebuchet MS"/>
        </w:rPr>
        <w:t xml:space="preserve">de acces </w:t>
      </w:r>
      <w:r w:rsidR="006A360B">
        <w:rPr>
          <w:rFonts w:ascii="Trebuchet MS" w:hAnsi="Trebuchet MS"/>
        </w:rPr>
        <w:t xml:space="preserve">pentru trafic greu </w:t>
      </w:r>
      <w:r w:rsidR="00C148E2" w:rsidRPr="004907B0">
        <w:rPr>
          <w:rFonts w:ascii="Trebuchet MS" w:hAnsi="Trebuchet MS"/>
        </w:rPr>
        <w:t xml:space="preserve">și </w:t>
      </w:r>
      <w:r w:rsidR="004907B0">
        <w:rPr>
          <w:rFonts w:ascii="Trebuchet MS" w:hAnsi="Trebuchet MS"/>
        </w:rPr>
        <w:t>parâmele de legătură la babale.</w:t>
      </w:r>
    </w:p>
    <w:p w:rsidR="004907B0" w:rsidRPr="004907B0" w:rsidRDefault="004907B0" w:rsidP="004907B0">
      <w:pPr>
        <w:pStyle w:val="ListParagraph"/>
        <w:spacing w:after="120" w:line="240" w:lineRule="auto"/>
        <w:jc w:val="both"/>
        <w:rPr>
          <w:rFonts w:ascii="Trebuchet MS" w:hAnsi="Trebuchet MS"/>
        </w:rPr>
      </w:pPr>
    </w:p>
    <w:p w:rsidR="00C148E2" w:rsidRDefault="00810E92" w:rsidP="00AA570C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i</w:t>
      </w:r>
      <w:r w:rsidR="00C148E2" w:rsidRPr="00D014B3">
        <w:rPr>
          <w:rFonts w:ascii="Trebuchet MS" w:hAnsi="Trebuchet MS"/>
          <w:i/>
        </w:rPr>
        <w:t xml:space="preserve">nfrastructură rutieră: drumuri </w:t>
      </w:r>
      <w:r w:rsidR="004907B0" w:rsidRPr="00D014B3">
        <w:rPr>
          <w:rFonts w:ascii="Trebuchet MS" w:hAnsi="Trebuchet MS"/>
          <w:i/>
        </w:rPr>
        <w:t>ș</w:t>
      </w:r>
      <w:r w:rsidR="00C148E2" w:rsidRPr="00D014B3">
        <w:rPr>
          <w:rFonts w:ascii="Trebuchet MS" w:hAnsi="Trebuchet MS"/>
          <w:i/>
        </w:rPr>
        <w:t xml:space="preserve">i platforme </w:t>
      </w:r>
    </w:p>
    <w:p w:rsidR="00375706" w:rsidRDefault="00375706" w:rsidP="00375706">
      <w:pPr>
        <w:pStyle w:val="ListParagraph"/>
        <w:spacing w:after="120" w:line="240" w:lineRule="auto"/>
        <w:jc w:val="both"/>
        <w:rPr>
          <w:rFonts w:ascii="Trebuchet MS" w:hAnsi="Trebuchet MS"/>
          <w:i/>
        </w:rPr>
      </w:pPr>
    </w:p>
    <w:p w:rsidR="00375706" w:rsidRPr="00375706" w:rsidRDefault="00375706" w:rsidP="00375706">
      <w:pPr>
        <w:pStyle w:val="ListParagraph"/>
        <w:spacing w:after="12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Accesul în incinta punctului de trecere a frontierei se va face prin 2 zone distincte:</w:t>
      </w:r>
    </w:p>
    <w:p w:rsidR="00C148E2" w:rsidRDefault="004907B0" w:rsidP="00AA570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</w:t>
      </w:r>
      <w:r w:rsidR="00C148E2">
        <w:rPr>
          <w:rFonts w:ascii="Trebuchet MS" w:hAnsi="Trebuchet MS"/>
        </w:rPr>
        <w:t>onă de acces pentru ieșire din/intrare în România, prin racordarea la drumul public existent la limita de vest a amplasamentului</w:t>
      </w:r>
      <w:r w:rsidR="00954B09">
        <w:rPr>
          <w:rFonts w:ascii="Trebuchet MS" w:hAnsi="Trebuchet MS"/>
        </w:rPr>
        <w:t>;</w:t>
      </w:r>
    </w:p>
    <w:p w:rsidR="00C148E2" w:rsidRDefault="004907B0" w:rsidP="00AA570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</w:t>
      </w:r>
      <w:r w:rsidR="00C148E2">
        <w:rPr>
          <w:rFonts w:ascii="Trebuchet MS" w:hAnsi="Trebuchet MS"/>
        </w:rPr>
        <w:t>onă de acces pentru ieșire din/intrare în Ucraina, prin punctul de acostare amenajat pe cheul existent, în incinta obiectivului de investiție</w:t>
      </w:r>
      <w:r w:rsidR="00375706">
        <w:rPr>
          <w:rFonts w:ascii="Trebuchet MS" w:hAnsi="Trebuchet MS"/>
        </w:rPr>
        <w:t>.</w:t>
      </w:r>
    </w:p>
    <w:p w:rsidR="00375706" w:rsidRDefault="00375706" w:rsidP="00375706">
      <w:pPr>
        <w:pStyle w:val="ListParagraph"/>
        <w:spacing w:line="240" w:lineRule="auto"/>
        <w:jc w:val="both"/>
        <w:rPr>
          <w:rFonts w:ascii="Trebuchet MS" w:hAnsi="Trebuchet MS"/>
        </w:rPr>
      </w:pPr>
    </w:p>
    <w:p w:rsidR="00375706" w:rsidRDefault="00375706" w:rsidP="00375706">
      <w:pPr>
        <w:pStyle w:val="ListParagraph"/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Fluxurile rutiere vor fi separate după cum urmează:</w:t>
      </w:r>
    </w:p>
    <w:p w:rsidR="00C148E2" w:rsidRDefault="00954B09" w:rsidP="00AA570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g</w:t>
      </w:r>
      <w:r w:rsidR="00C148E2">
        <w:rPr>
          <w:rFonts w:ascii="Trebuchet MS" w:hAnsi="Trebuchet MS"/>
        </w:rPr>
        <w:t>ard de separare a traficului de marfă de traficul de pasageri</w:t>
      </w:r>
      <w:r>
        <w:rPr>
          <w:rFonts w:ascii="Trebuchet MS" w:hAnsi="Trebuchet MS"/>
        </w:rPr>
        <w:t>;</w:t>
      </w:r>
    </w:p>
    <w:p w:rsidR="00C148E2" w:rsidRDefault="00954B09" w:rsidP="00AA570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g</w:t>
      </w:r>
      <w:r w:rsidR="00C148E2">
        <w:rPr>
          <w:rFonts w:ascii="Trebuchet MS" w:hAnsi="Trebuchet MS"/>
        </w:rPr>
        <w:t>ard de separare pentru asigurarea traficului pe artera pietonală</w:t>
      </w:r>
      <w:r>
        <w:rPr>
          <w:rFonts w:ascii="Trebuchet MS" w:hAnsi="Trebuchet MS"/>
        </w:rPr>
        <w:t>;</w:t>
      </w:r>
    </w:p>
    <w:p w:rsidR="00C148E2" w:rsidRDefault="00954B09" w:rsidP="00AA570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g</w:t>
      </w:r>
      <w:r w:rsidR="00C148E2">
        <w:rPr>
          <w:rFonts w:ascii="Trebuchet MS" w:hAnsi="Trebuchet MS"/>
        </w:rPr>
        <w:t>ard de separare a fluxurilor de intrare/ieșire</w:t>
      </w:r>
      <w:r>
        <w:rPr>
          <w:rFonts w:ascii="Trebuchet MS" w:hAnsi="Trebuchet MS"/>
        </w:rPr>
        <w:t>;</w:t>
      </w:r>
      <w:r w:rsidR="00C148E2">
        <w:rPr>
          <w:rFonts w:ascii="Trebuchet MS" w:hAnsi="Trebuchet MS"/>
        </w:rPr>
        <w:t xml:space="preserve"> </w:t>
      </w:r>
    </w:p>
    <w:p w:rsidR="00C148E2" w:rsidRDefault="00954B09" w:rsidP="00AA570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si</w:t>
      </w:r>
      <w:r w:rsidR="00C148E2">
        <w:rPr>
          <w:rFonts w:ascii="Trebuchet MS" w:hAnsi="Trebuchet MS"/>
        </w:rPr>
        <w:t>stem semaforizat cu bariere</w:t>
      </w:r>
      <w:r w:rsidR="00375706">
        <w:rPr>
          <w:rFonts w:ascii="Trebuchet MS" w:hAnsi="Trebuchet MS"/>
        </w:rPr>
        <w:t>.</w:t>
      </w:r>
    </w:p>
    <w:p w:rsidR="00375706" w:rsidRDefault="00375706" w:rsidP="00375706">
      <w:pPr>
        <w:pStyle w:val="ListParagraph"/>
        <w:spacing w:line="240" w:lineRule="auto"/>
        <w:jc w:val="both"/>
        <w:rPr>
          <w:rFonts w:ascii="Trebuchet MS" w:hAnsi="Trebuchet MS"/>
        </w:rPr>
      </w:pPr>
    </w:p>
    <w:p w:rsidR="00C148E2" w:rsidRDefault="00375706" w:rsidP="00375706">
      <w:pPr>
        <w:pStyle w:val="ListParagraph"/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F</w:t>
      </w:r>
      <w:r w:rsidR="00C148E2">
        <w:rPr>
          <w:rFonts w:ascii="Trebuchet MS" w:hAnsi="Trebuchet MS"/>
        </w:rPr>
        <w:t>luxul de trafic dinspre România spre Ucraina se va derula printr-un drum cu două benzi, de la intrarea prin punctul de racordare cu drumul public existent, până la zona de control pentru autovehicole</w:t>
      </w:r>
      <w:r w:rsidR="00954B09">
        <w:rPr>
          <w:rFonts w:ascii="Trebuchet MS" w:hAnsi="Trebuchet MS"/>
        </w:rPr>
        <w:t>;</w:t>
      </w:r>
      <w:r w:rsidR="00C148E2">
        <w:rPr>
          <w:rFonts w:ascii="Trebuchet MS" w:hAnsi="Trebuchet MS"/>
        </w:rPr>
        <w:t xml:space="preserve"> </w:t>
      </w:r>
      <w:r w:rsidR="00954B09">
        <w:rPr>
          <w:rFonts w:ascii="Trebuchet MS" w:hAnsi="Trebuchet MS"/>
        </w:rPr>
        <w:t>î</w:t>
      </w:r>
      <w:r w:rsidR="00C148E2">
        <w:rPr>
          <w:rFonts w:ascii="Trebuchet MS" w:hAnsi="Trebuchet MS"/>
        </w:rPr>
        <w:t>n zona de control drumul se desparte în două benzi de control pentru autovehico</w:t>
      </w:r>
      <w:r w:rsidR="00954B09">
        <w:rPr>
          <w:rFonts w:ascii="Trebuchet MS" w:hAnsi="Trebuchet MS"/>
        </w:rPr>
        <w:t>le;</w:t>
      </w:r>
    </w:p>
    <w:p w:rsidR="00C148E2" w:rsidRDefault="00954B09" w:rsidP="00AA570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f</w:t>
      </w:r>
      <w:r w:rsidR="00C148E2">
        <w:rPr>
          <w:rFonts w:ascii="Trebuchet MS" w:hAnsi="Trebuchet MS"/>
        </w:rPr>
        <w:t>luxul de trafic cu autocamioane se va relua prin accesul din parcare</w:t>
      </w:r>
      <w:r>
        <w:rPr>
          <w:rFonts w:ascii="Trebuchet MS" w:hAnsi="Trebuchet MS"/>
        </w:rPr>
        <w:t>;</w:t>
      </w:r>
      <w:r w:rsidR="00C148E2">
        <w:rPr>
          <w:rFonts w:ascii="Trebuchet MS" w:hAnsi="Trebuchet MS"/>
        </w:rPr>
        <w:t xml:space="preserve"> </w:t>
      </w:r>
    </w:p>
    <w:p w:rsidR="00C148E2" w:rsidRDefault="002C2FEC" w:rsidP="002C2FEC">
      <w:pPr>
        <w:pStyle w:val="ListParagraph"/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În cazul în care este n</w:t>
      </w:r>
      <w:r w:rsidR="00920E34">
        <w:rPr>
          <w:rFonts w:ascii="Trebuchet MS" w:hAnsi="Trebuchet MS"/>
        </w:rPr>
        <w:t>e</w:t>
      </w:r>
      <w:r>
        <w:rPr>
          <w:rFonts w:ascii="Trebuchet MS" w:hAnsi="Trebuchet MS"/>
        </w:rPr>
        <w:t xml:space="preserve">cesară staționarea autovehicolelor au fost amenajate </w:t>
      </w:r>
      <w:r w:rsidR="00954B09">
        <w:rPr>
          <w:rFonts w:ascii="Trebuchet MS" w:hAnsi="Trebuchet MS"/>
        </w:rPr>
        <w:t>d</w:t>
      </w:r>
      <w:r w:rsidR="00C148E2">
        <w:rPr>
          <w:rFonts w:ascii="Trebuchet MS" w:hAnsi="Trebuchet MS"/>
        </w:rPr>
        <w:t>ouă zone de parcare, înaintea zonelor de control autovehicole și autocamioane</w:t>
      </w:r>
      <w:r>
        <w:rPr>
          <w:rFonts w:ascii="Trebuchet MS" w:hAnsi="Trebuchet MS"/>
        </w:rPr>
        <w:t>:</w:t>
      </w:r>
      <w:r w:rsidR="00C148E2">
        <w:rPr>
          <w:rFonts w:ascii="Trebuchet MS" w:hAnsi="Trebuchet MS"/>
        </w:rPr>
        <w:t xml:space="preserve"> </w:t>
      </w:r>
    </w:p>
    <w:p w:rsidR="00C148E2" w:rsidRDefault="00954B09" w:rsidP="00AA570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="00C148E2">
        <w:rPr>
          <w:rFonts w:ascii="Trebuchet MS" w:hAnsi="Trebuchet MS"/>
        </w:rPr>
        <w:t>arcare pentru 9 autocamioane, pe partea dreaptă a drumului public</w:t>
      </w:r>
      <w:r>
        <w:rPr>
          <w:rFonts w:ascii="Trebuchet MS" w:hAnsi="Trebuchet MS"/>
        </w:rPr>
        <w:t>;</w:t>
      </w:r>
      <w:r w:rsidR="00C148E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a</w:t>
      </w:r>
      <w:r w:rsidR="00C148E2">
        <w:rPr>
          <w:rFonts w:ascii="Trebuchet MS" w:hAnsi="Trebuchet MS"/>
        </w:rPr>
        <w:t>ccesul se face printr-un drum cu două benzi, separate de fluxul spre punctul de control</w:t>
      </w:r>
      <w:r>
        <w:rPr>
          <w:rFonts w:ascii="Trebuchet MS" w:hAnsi="Trebuchet MS"/>
        </w:rPr>
        <w:t>;</w:t>
      </w:r>
      <w:r w:rsidR="00C148E2">
        <w:rPr>
          <w:rFonts w:ascii="Trebuchet MS" w:hAnsi="Trebuchet MS"/>
        </w:rPr>
        <w:t xml:space="preserve"> </w:t>
      </w:r>
    </w:p>
    <w:p w:rsidR="00C148E2" w:rsidRDefault="00954B09" w:rsidP="00AA570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="00C148E2">
        <w:rPr>
          <w:rFonts w:ascii="Trebuchet MS" w:hAnsi="Trebuchet MS"/>
        </w:rPr>
        <w:t>arcare pentru 8 autocamioane, pe partea stângă a drumului public</w:t>
      </w:r>
      <w:r>
        <w:rPr>
          <w:rFonts w:ascii="Trebuchet MS" w:hAnsi="Trebuchet MS"/>
        </w:rPr>
        <w:t>;</w:t>
      </w:r>
      <w:r w:rsidR="00C148E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a</w:t>
      </w:r>
      <w:r w:rsidR="00C148E2">
        <w:rPr>
          <w:rFonts w:ascii="Trebuchet MS" w:hAnsi="Trebuchet MS"/>
        </w:rPr>
        <w:t>ccesul din parcare spre zona de control se va face traversând drumul public existent</w:t>
      </w:r>
      <w:r>
        <w:rPr>
          <w:rFonts w:ascii="Trebuchet MS" w:hAnsi="Trebuchet MS"/>
        </w:rPr>
        <w:t>,</w:t>
      </w:r>
      <w:r w:rsidR="00C148E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a</w:t>
      </w:r>
      <w:r w:rsidR="00C148E2">
        <w:rPr>
          <w:rFonts w:ascii="Trebuchet MS" w:hAnsi="Trebuchet MS"/>
        </w:rPr>
        <w:t>ceastă parcare va fi folosit</w:t>
      </w:r>
      <w:r>
        <w:rPr>
          <w:rFonts w:ascii="Trebuchet MS" w:hAnsi="Trebuchet MS"/>
        </w:rPr>
        <w:t>ă în cazul vârfurilor de trafic;</w:t>
      </w:r>
    </w:p>
    <w:p w:rsidR="00C148E2" w:rsidRDefault="00954B09" w:rsidP="00AA570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="00C148E2">
        <w:rPr>
          <w:rFonts w:ascii="Trebuchet MS" w:hAnsi="Trebuchet MS"/>
        </w:rPr>
        <w:t>upă zona de control se va circula pe o platformă betonată</w:t>
      </w:r>
      <w:r w:rsidR="002C2FEC">
        <w:rPr>
          <w:rFonts w:ascii="Trebuchet MS" w:hAnsi="Trebuchet MS"/>
        </w:rPr>
        <w:t>, spre unul dintre</w:t>
      </w:r>
      <w:r w:rsidR="008F4156">
        <w:rPr>
          <w:rFonts w:ascii="Trebuchet MS" w:hAnsi="Trebuchet MS"/>
        </w:rPr>
        <w:t xml:space="preserve"> cele două puncte de îmbarcare.</w:t>
      </w:r>
    </w:p>
    <w:p w:rsidR="008F4156" w:rsidRDefault="008F4156" w:rsidP="008F4156">
      <w:pPr>
        <w:pStyle w:val="ListParagraph"/>
        <w:spacing w:line="240" w:lineRule="auto"/>
        <w:jc w:val="both"/>
        <w:rPr>
          <w:rFonts w:ascii="Trebuchet MS" w:hAnsi="Trebuchet MS"/>
        </w:rPr>
      </w:pPr>
    </w:p>
    <w:p w:rsidR="008F4156" w:rsidRDefault="008F4156" w:rsidP="008F4156">
      <w:pPr>
        <w:pStyle w:val="ListParagraph"/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Fluxul de trafic dinspre Ucraina spre România se va derula pe platforma de îmbarcare/debarcare;</w:t>
      </w:r>
    </w:p>
    <w:p w:rsidR="008F4156" w:rsidRDefault="008F4156" w:rsidP="008F4156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fluxul pentru autoturisme și autobuze este separat de fluxul autocamioanelor;</w:t>
      </w:r>
    </w:p>
    <w:p w:rsidR="00920E34" w:rsidRDefault="00920E34" w:rsidP="008F4156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accesul autoturismelor și autobuzelor la cabinele de control se face pe 2 benzi iar pentru autocamioane accesul se face prin din parcare.</w:t>
      </w:r>
    </w:p>
    <w:p w:rsidR="008F4156" w:rsidRDefault="00920E34" w:rsidP="007260A1">
      <w:pPr>
        <w:pStyle w:val="ListParagraph"/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În cazul în care este necesară staționarea vehicolelor a fost amenajată </w:t>
      </w:r>
      <w:r w:rsidR="007260A1">
        <w:rPr>
          <w:rFonts w:ascii="Trebuchet MS" w:hAnsi="Trebuchet MS"/>
        </w:rPr>
        <w:t xml:space="preserve">o </w:t>
      </w:r>
      <w:r>
        <w:rPr>
          <w:rFonts w:ascii="Trebuchet MS" w:hAnsi="Trebuchet MS"/>
        </w:rPr>
        <w:t>zon</w:t>
      </w:r>
      <w:r w:rsidR="007260A1">
        <w:rPr>
          <w:rFonts w:ascii="Trebuchet MS" w:hAnsi="Trebuchet MS"/>
        </w:rPr>
        <w:t>ă</w:t>
      </w:r>
      <w:r>
        <w:rPr>
          <w:rFonts w:ascii="Trebuchet MS" w:hAnsi="Trebuchet MS"/>
        </w:rPr>
        <w:t xml:space="preserve"> de parcare</w:t>
      </w:r>
      <w:r w:rsidR="007260A1">
        <w:rPr>
          <w:rFonts w:ascii="Trebuchet MS" w:hAnsi="Trebuchet MS"/>
        </w:rPr>
        <w:t xml:space="preserve"> pentru 10</w:t>
      </w:r>
      <w:r>
        <w:rPr>
          <w:rFonts w:ascii="Trebuchet MS" w:hAnsi="Trebuchet MS"/>
        </w:rPr>
        <w:t xml:space="preserve"> autocamioane</w:t>
      </w:r>
      <w:r w:rsidR="007260A1">
        <w:rPr>
          <w:rFonts w:ascii="Trebuchet MS" w:hAnsi="Trebuchet MS"/>
        </w:rPr>
        <w:t>, înaintea zonelor de control.</w:t>
      </w:r>
    </w:p>
    <w:p w:rsidR="007260A1" w:rsidRDefault="007260A1" w:rsidP="007260A1">
      <w:pPr>
        <w:pStyle w:val="ListParagraph"/>
        <w:spacing w:line="240" w:lineRule="auto"/>
        <w:jc w:val="both"/>
        <w:rPr>
          <w:rFonts w:ascii="Trebuchet MS" w:hAnsi="Trebuchet MS"/>
        </w:rPr>
      </w:pPr>
    </w:p>
    <w:p w:rsidR="00C148E2" w:rsidRDefault="008F4156" w:rsidP="008F4156">
      <w:pPr>
        <w:pStyle w:val="ListParagraph"/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="00C148E2">
        <w:rPr>
          <w:rFonts w:ascii="Trebuchet MS" w:hAnsi="Trebuchet MS"/>
        </w:rPr>
        <w:t>latforma de acces din zona de îmbarcare</w:t>
      </w:r>
      <w:r>
        <w:rPr>
          <w:rFonts w:ascii="Trebuchet MS" w:hAnsi="Trebuchet MS"/>
        </w:rPr>
        <w:t>/debarcare</w:t>
      </w:r>
      <w:r w:rsidR="00C148E2">
        <w:rPr>
          <w:rFonts w:ascii="Trebuchet MS" w:hAnsi="Trebuchet MS"/>
        </w:rPr>
        <w:t xml:space="preserve"> este comună celor două sensuri de circulație</w:t>
      </w:r>
      <w:r w:rsidR="00D014B3">
        <w:rPr>
          <w:rFonts w:ascii="Trebuchet MS" w:hAnsi="Trebuchet MS"/>
        </w:rPr>
        <w:t>.</w:t>
      </w:r>
    </w:p>
    <w:p w:rsidR="007260A1" w:rsidRDefault="007260A1" w:rsidP="008F4156">
      <w:pPr>
        <w:pStyle w:val="ListParagraph"/>
        <w:spacing w:line="240" w:lineRule="auto"/>
        <w:jc w:val="both"/>
        <w:rPr>
          <w:rFonts w:ascii="Trebuchet MS" w:hAnsi="Trebuchet MS"/>
        </w:rPr>
      </w:pPr>
    </w:p>
    <w:p w:rsidR="007260A1" w:rsidRDefault="007260A1" w:rsidP="008F4156">
      <w:pPr>
        <w:pStyle w:val="ListParagraph"/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Zona de control amănunțit va fi amplasată în apropierea clădirii administrative principale.</w:t>
      </w:r>
    </w:p>
    <w:p w:rsidR="00C148E2" w:rsidRDefault="00C148E2" w:rsidP="00AA570C">
      <w:pPr>
        <w:pStyle w:val="ListParagraph"/>
        <w:spacing w:line="240" w:lineRule="auto"/>
        <w:jc w:val="both"/>
        <w:rPr>
          <w:rFonts w:ascii="Trebuchet MS" w:hAnsi="Trebuchet MS"/>
        </w:rPr>
      </w:pPr>
    </w:p>
    <w:p w:rsidR="00C148E2" w:rsidRPr="00D014B3" w:rsidRDefault="00810E92" w:rsidP="00AA570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c</w:t>
      </w:r>
      <w:r w:rsidR="00C148E2" w:rsidRPr="00D014B3">
        <w:rPr>
          <w:rFonts w:ascii="Trebuchet MS" w:hAnsi="Trebuchet MS"/>
          <w:i/>
        </w:rPr>
        <w:t xml:space="preserve">lădirea administrativă principală - corp cu destinație </w:t>
      </w:r>
      <w:r w:rsidR="00B31A49">
        <w:rPr>
          <w:rFonts w:ascii="Trebuchet MS" w:hAnsi="Trebuchet MS"/>
          <w:i/>
        </w:rPr>
        <w:t>administrativă, cuprinzând atât birouri dedicate, cât și spații anexă:</w:t>
      </w:r>
    </w:p>
    <w:p w:rsidR="00C148E2" w:rsidRPr="002135A6" w:rsidRDefault="00D014B3" w:rsidP="00AA570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="00C148E2" w:rsidRPr="002135A6">
        <w:rPr>
          <w:rFonts w:ascii="Trebuchet MS" w:hAnsi="Trebuchet MS"/>
        </w:rPr>
        <w:t>ameră armament</w:t>
      </w:r>
      <w:r w:rsidR="00B31A49">
        <w:rPr>
          <w:rFonts w:ascii="Trebuchet MS" w:hAnsi="Trebuchet MS"/>
        </w:rPr>
        <w:t>;</w:t>
      </w:r>
      <w:r w:rsidR="00C148E2">
        <w:rPr>
          <w:rFonts w:ascii="Trebuchet MS" w:hAnsi="Trebuchet MS"/>
        </w:rPr>
        <w:t xml:space="preserve"> </w:t>
      </w:r>
    </w:p>
    <w:p w:rsidR="00C148E2" w:rsidRPr="009F3617" w:rsidRDefault="00B31A49" w:rsidP="00AA570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birou </w:t>
      </w:r>
      <w:r w:rsidR="00D014B3">
        <w:rPr>
          <w:rFonts w:ascii="Trebuchet MS" w:hAnsi="Trebuchet MS"/>
        </w:rPr>
        <w:t>ș</w:t>
      </w:r>
      <w:r w:rsidR="00C148E2" w:rsidRPr="002135A6">
        <w:rPr>
          <w:rFonts w:ascii="Trebuchet MS" w:hAnsi="Trebuchet MS"/>
        </w:rPr>
        <w:t>ef</w:t>
      </w:r>
      <w:r>
        <w:rPr>
          <w:rFonts w:ascii="Trebuchet MS" w:hAnsi="Trebuchet MS"/>
        </w:rPr>
        <w:t xml:space="preserve"> punct de trecere a frontierei;</w:t>
      </w:r>
      <w:r w:rsidR="00C148E2">
        <w:rPr>
          <w:rFonts w:ascii="Trebuchet MS" w:hAnsi="Trebuchet MS"/>
        </w:rPr>
        <w:t xml:space="preserve"> </w:t>
      </w:r>
    </w:p>
    <w:p w:rsidR="00C148E2" w:rsidRPr="002135A6" w:rsidRDefault="00B31A49" w:rsidP="00AA570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spațiu </w:t>
      </w:r>
      <w:r w:rsidR="00D014B3">
        <w:rPr>
          <w:rFonts w:ascii="Trebuchet MS" w:hAnsi="Trebuchet MS"/>
        </w:rPr>
        <w:t>t</w:t>
      </w:r>
      <w:r w:rsidR="00C148E2" w:rsidRPr="002135A6">
        <w:rPr>
          <w:rFonts w:ascii="Trebuchet MS" w:hAnsi="Trebuchet MS"/>
        </w:rPr>
        <w:t>riere administrativ</w:t>
      </w:r>
      <w:r w:rsidR="00C148E2">
        <w:rPr>
          <w:rFonts w:ascii="Trebuchet MS" w:hAnsi="Trebuchet MS"/>
        </w:rPr>
        <w:t>ă</w:t>
      </w:r>
      <w:r w:rsidR="00C148E2" w:rsidRPr="002135A6">
        <w:rPr>
          <w:rFonts w:ascii="Trebuchet MS" w:hAnsi="Trebuchet MS"/>
        </w:rPr>
        <w:t xml:space="preserve"> bărbați</w:t>
      </w:r>
      <w:r>
        <w:rPr>
          <w:rFonts w:ascii="Trebuchet MS" w:hAnsi="Trebuchet MS"/>
        </w:rPr>
        <w:t>;</w:t>
      </w:r>
    </w:p>
    <w:p w:rsidR="00BD4EA7" w:rsidRDefault="00B31A49" w:rsidP="00BD4E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spațiu </w:t>
      </w:r>
      <w:r w:rsidR="00D014B3">
        <w:rPr>
          <w:rFonts w:ascii="Trebuchet MS" w:hAnsi="Trebuchet MS"/>
        </w:rPr>
        <w:t>t</w:t>
      </w:r>
      <w:r w:rsidR="00C148E2" w:rsidRPr="002135A6">
        <w:rPr>
          <w:rFonts w:ascii="Trebuchet MS" w:hAnsi="Trebuchet MS"/>
        </w:rPr>
        <w:t>riere administrativ</w:t>
      </w:r>
      <w:r>
        <w:rPr>
          <w:rFonts w:ascii="Trebuchet MS" w:hAnsi="Trebuchet MS"/>
        </w:rPr>
        <w:t>ă</w:t>
      </w:r>
      <w:r w:rsidR="00C148E2" w:rsidRPr="002135A6">
        <w:rPr>
          <w:rFonts w:ascii="Trebuchet MS" w:hAnsi="Trebuchet MS"/>
        </w:rPr>
        <w:t xml:space="preserve"> femei</w:t>
      </w:r>
      <w:r>
        <w:rPr>
          <w:rFonts w:ascii="Trebuchet MS" w:hAnsi="Trebuchet MS"/>
        </w:rPr>
        <w:t>;</w:t>
      </w:r>
      <w:r w:rsidR="00BD4EA7" w:rsidRPr="00BD4EA7">
        <w:rPr>
          <w:rFonts w:ascii="Trebuchet MS" w:hAnsi="Trebuchet MS"/>
        </w:rPr>
        <w:t xml:space="preserve"> </w:t>
      </w:r>
    </w:p>
    <w:p w:rsidR="00BD4EA7" w:rsidRPr="002135A6" w:rsidRDefault="00BD4EA7" w:rsidP="00BD4E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Pr="002135A6">
        <w:rPr>
          <w:rFonts w:ascii="Trebuchet MS" w:hAnsi="Trebuchet MS"/>
        </w:rPr>
        <w:t>ameră intervievare</w:t>
      </w:r>
      <w:r>
        <w:rPr>
          <w:rFonts w:ascii="Trebuchet MS" w:hAnsi="Trebuchet MS"/>
        </w:rPr>
        <w:t>;</w:t>
      </w:r>
    </w:p>
    <w:p w:rsidR="00C148E2" w:rsidRPr="002135A6" w:rsidRDefault="00D014B3" w:rsidP="00AA570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="00C148E2" w:rsidRPr="002135A6">
        <w:rPr>
          <w:rFonts w:ascii="Trebuchet MS" w:hAnsi="Trebuchet MS"/>
        </w:rPr>
        <w:t>ameră perso</w:t>
      </w:r>
      <w:r>
        <w:rPr>
          <w:rFonts w:ascii="Trebuchet MS" w:hAnsi="Trebuchet MS"/>
        </w:rPr>
        <w:t>a</w:t>
      </w:r>
      <w:r w:rsidR="00C148E2" w:rsidRPr="002135A6">
        <w:rPr>
          <w:rFonts w:ascii="Trebuchet MS" w:hAnsi="Trebuchet MS"/>
        </w:rPr>
        <w:t>ne refuzate</w:t>
      </w:r>
      <w:r w:rsidR="00B31A49">
        <w:rPr>
          <w:rFonts w:ascii="Trebuchet MS" w:hAnsi="Trebuchet MS"/>
        </w:rPr>
        <w:t>;</w:t>
      </w:r>
    </w:p>
    <w:p w:rsidR="00C148E2" w:rsidRPr="002135A6" w:rsidRDefault="00D014B3" w:rsidP="00B31A4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g</w:t>
      </w:r>
      <w:r w:rsidR="00C148E2" w:rsidRPr="002135A6">
        <w:rPr>
          <w:rFonts w:ascii="Trebuchet MS" w:hAnsi="Trebuchet MS"/>
        </w:rPr>
        <w:t>rup</w:t>
      </w:r>
      <w:r w:rsidR="00B31A49">
        <w:rPr>
          <w:rFonts w:ascii="Trebuchet MS" w:hAnsi="Trebuchet MS"/>
        </w:rPr>
        <w:t>uri</w:t>
      </w:r>
      <w:r w:rsidR="00C148E2" w:rsidRPr="002135A6">
        <w:rPr>
          <w:rFonts w:ascii="Trebuchet MS" w:hAnsi="Trebuchet MS"/>
        </w:rPr>
        <w:t xml:space="preserve"> sanitar</w:t>
      </w:r>
      <w:r w:rsidR="00B31A49">
        <w:rPr>
          <w:rFonts w:ascii="Trebuchet MS" w:hAnsi="Trebuchet MS"/>
        </w:rPr>
        <w:t>e;</w:t>
      </w:r>
      <w:r w:rsidR="00C148E2" w:rsidRPr="002135A6">
        <w:rPr>
          <w:rFonts w:ascii="Trebuchet MS" w:hAnsi="Trebuchet MS"/>
        </w:rPr>
        <w:t xml:space="preserve"> </w:t>
      </w:r>
    </w:p>
    <w:p w:rsidR="00C148E2" w:rsidRPr="002135A6" w:rsidRDefault="00B31A49" w:rsidP="00AA570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="00C148E2" w:rsidRPr="002135A6">
        <w:rPr>
          <w:rFonts w:ascii="Trebuchet MS" w:hAnsi="Trebuchet MS"/>
        </w:rPr>
        <w:t>ameră tehnic</w:t>
      </w:r>
      <w:r>
        <w:rPr>
          <w:rFonts w:ascii="Trebuchet MS" w:hAnsi="Trebuchet MS"/>
        </w:rPr>
        <w:t>ă</w:t>
      </w:r>
      <w:r w:rsidR="00C148E2" w:rsidRPr="002135A6">
        <w:rPr>
          <w:rFonts w:ascii="Trebuchet MS" w:hAnsi="Trebuchet MS"/>
        </w:rPr>
        <w:t xml:space="preserve"> IT</w:t>
      </w:r>
      <w:r>
        <w:rPr>
          <w:rFonts w:ascii="Trebuchet MS" w:hAnsi="Trebuchet MS"/>
        </w:rPr>
        <w:t>;</w:t>
      </w:r>
    </w:p>
    <w:p w:rsidR="00B31A49" w:rsidRDefault="00B31A49" w:rsidP="00AA570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rebuchet MS" w:hAnsi="Trebuchet MS"/>
        </w:rPr>
      </w:pPr>
      <w:r w:rsidRPr="00B31A49">
        <w:rPr>
          <w:rFonts w:ascii="Trebuchet MS" w:hAnsi="Trebuchet MS"/>
        </w:rPr>
        <w:t>v</w:t>
      </w:r>
      <w:r w:rsidR="00C148E2" w:rsidRPr="00B31A49">
        <w:rPr>
          <w:rFonts w:ascii="Trebuchet MS" w:hAnsi="Trebuchet MS"/>
        </w:rPr>
        <w:t xml:space="preserve">estiar </w:t>
      </w:r>
      <w:r>
        <w:rPr>
          <w:rFonts w:ascii="Trebuchet MS" w:hAnsi="Trebuchet MS"/>
        </w:rPr>
        <w:t xml:space="preserve">personal </w:t>
      </w:r>
      <w:r w:rsidR="00B247CE">
        <w:rPr>
          <w:rFonts w:ascii="Trebuchet MS" w:hAnsi="Trebuchet MS"/>
        </w:rPr>
        <w:t>B</w:t>
      </w:r>
      <w:r>
        <w:rPr>
          <w:rFonts w:ascii="Trebuchet MS" w:hAnsi="Trebuchet MS"/>
        </w:rPr>
        <w:t xml:space="preserve">irou </w:t>
      </w:r>
      <w:r w:rsidR="00B247CE">
        <w:rPr>
          <w:rFonts w:ascii="Trebuchet MS" w:hAnsi="Trebuchet MS"/>
        </w:rPr>
        <w:t>V</w:t>
      </w:r>
      <w:r>
        <w:rPr>
          <w:rFonts w:ascii="Trebuchet MS" w:hAnsi="Trebuchet MS"/>
        </w:rPr>
        <w:t xml:space="preserve">amal de </w:t>
      </w:r>
      <w:r w:rsidR="00B247CE">
        <w:rPr>
          <w:rFonts w:ascii="Trebuchet MS" w:hAnsi="Trebuchet MS"/>
        </w:rPr>
        <w:t>F</w:t>
      </w:r>
      <w:r>
        <w:rPr>
          <w:rFonts w:ascii="Trebuchet MS" w:hAnsi="Trebuchet MS"/>
        </w:rPr>
        <w:t>rontieră;</w:t>
      </w:r>
    </w:p>
    <w:p w:rsidR="00B31A49" w:rsidRDefault="00B31A49" w:rsidP="00AA570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rebuchet MS" w:hAnsi="Trebuchet MS"/>
        </w:rPr>
      </w:pPr>
      <w:r w:rsidRPr="00B31A49">
        <w:rPr>
          <w:rFonts w:ascii="Trebuchet MS" w:hAnsi="Trebuchet MS"/>
        </w:rPr>
        <w:t>v</w:t>
      </w:r>
      <w:r w:rsidR="00C148E2" w:rsidRPr="00B31A49">
        <w:rPr>
          <w:rFonts w:ascii="Trebuchet MS" w:hAnsi="Trebuchet MS"/>
        </w:rPr>
        <w:t xml:space="preserve">estiar </w:t>
      </w:r>
      <w:r w:rsidR="00B247CE">
        <w:rPr>
          <w:rFonts w:ascii="Trebuchet MS" w:hAnsi="Trebuchet MS"/>
        </w:rPr>
        <w:t>personal Poliție de Frontieră;</w:t>
      </w:r>
      <w:r>
        <w:rPr>
          <w:rFonts w:ascii="Trebuchet MS" w:hAnsi="Trebuchet MS"/>
        </w:rPr>
        <w:t xml:space="preserve"> </w:t>
      </w:r>
    </w:p>
    <w:p w:rsidR="00C148E2" w:rsidRDefault="00B247CE" w:rsidP="00AA570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birouri</w:t>
      </w:r>
      <w:r w:rsidR="00752370">
        <w:rPr>
          <w:rFonts w:ascii="Trebuchet MS" w:hAnsi="Trebuchet MS"/>
        </w:rPr>
        <w:t xml:space="preserve"> personal Birou Vamal de Frontieră</w:t>
      </w:r>
      <w:r>
        <w:rPr>
          <w:rFonts w:ascii="Trebuchet MS" w:hAnsi="Trebuchet MS"/>
        </w:rPr>
        <w:t>;</w:t>
      </w:r>
    </w:p>
    <w:p w:rsidR="00B247CE" w:rsidRPr="002135A6" w:rsidRDefault="00B247CE" w:rsidP="00AA570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birou</w:t>
      </w:r>
      <w:r w:rsidR="00752370">
        <w:rPr>
          <w:rFonts w:ascii="Trebuchet MS" w:hAnsi="Trebuchet MS"/>
        </w:rPr>
        <w:t>ri</w:t>
      </w:r>
      <w:r>
        <w:rPr>
          <w:rFonts w:ascii="Trebuchet MS" w:hAnsi="Trebuchet MS"/>
        </w:rPr>
        <w:t xml:space="preserve"> personal Poliție de Frontieră;</w:t>
      </w:r>
    </w:p>
    <w:p w:rsidR="00C148E2" w:rsidRPr="002135A6" w:rsidRDefault="00B247CE" w:rsidP="00AA570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="00C148E2" w:rsidRPr="002135A6">
        <w:rPr>
          <w:rFonts w:ascii="Trebuchet MS" w:hAnsi="Trebuchet MS"/>
        </w:rPr>
        <w:t>amera scanner bagaje</w:t>
      </w:r>
      <w:r w:rsidR="00BD4EA7">
        <w:rPr>
          <w:rFonts w:ascii="Trebuchet MS" w:hAnsi="Trebuchet MS"/>
        </w:rPr>
        <w:t>;</w:t>
      </w:r>
    </w:p>
    <w:p w:rsidR="00C148E2" w:rsidRPr="002135A6" w:rsidRDefault="00B247CE" w:rsidP="00AA570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b</w:t>
      </w:r>
      <w:r w:rsidR="00C148E2" w:rsidRPr="002135A6">
        <w:rPr>
          <w:rFonts w:ascii="Trebuchet MS" w:hAnsi="Trebuchet MS"/>
        </w:rPr>
        <w:t>irou C</w:t>
      </w:r>
      <w:r>
        <w:rPr>
          <w:rFonts w:ascii="Trebuchet MS" w:hAnsi="Trebuchet MS"/>
        </w:rPr>
        <w:t xml:space="preserve">ompania </w:t>
      </w:r>
      <w:r w:rsidR="00C148E2" w:rsidRPr="002135A6">
        <w:rPr>
          <w:rFonts w:ascii="Trebuchet MS" w:hAnsi="Trebuchet MS"/>
        </w:rPr>
        <w:t>N</w:t>
      </w:r>
      <w:r>
        <w:rPr>
          <w:rFonts w:ascii="Trebuchet MS" w:hAnsi="Trebuchet MS"/>
        </w:rPr>
        <w:t xml:space="preserve">ațională de </w:t>
      </w:r>
      <w:r w:rsidR="00C148E2" w:rsidRPr="002135A6">
        <w:rPr>
          <w:rFonts w:ascii="Trebuchet MS" w:hAnsi="Trebuchet MS"/>
        </w:rPr>
        <w:t>A</w:t>
      </w:r>
      <w:r>
        <w:rPr>
          <w:rFonts w:ascii="Trebuchet MS" w:hAnsi="Trebuchet MS"/>
        </w:rPr>
        <w:t>dministrare a Infrastructurii Rutiere;</w:t>
      </w:r>
    </w:p>
    <w:p w:rsidR="00B247CE" w:rsidRPr="002135A6" w:rsidRDefault="00B247CE" w:rsidP="00B247C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Pr="002135A6">
        <w:rPr>
          <w:rFonts w:ascii="Trebuchet MS" w:hAnsi="Trebuchet MS"/>
        </w:rPr>
        <w:t>abinet medical</w:t>
      </w:r>
      <w:r w:rsidR="00BD4EA7">
        <w:rPr>
          <w:rFonts w:ascii="Trebuchet MS" w:hAnsi="Trebuchet MS"/>
        </w:rPr>
        <w:t>.</w:t>
      </w:r>
    </w:p>
    <w:p w:rsidR="00C148E2" w:rsidRDefault="00B247CE" w:rsidP="00BD4EA7">
      <w:pPr>
        <w:pStyle w:val="ListParagraph"/>
        <w:spacing w:line="240" w:lineRule="auto"/>
        <w:jc w:val="both"/>
        <w:rPr>
          <w:rFonts w:ascii="Trebuchet MS" w:hAnsi="Trebuchet MS"/>
        </w:rPr>
      </w:pPr>
      <w:r>
        <w:rPr>
          <w:rFonts w:ascii="Arial" w:hAnsi="Arial" w:cs="Arial"/>
          <w:b/>
          <w:bCs/>
          <w:color w:val="FFFFFF"/>
          <w:spacing w:val="15"/>
          <w:sz w:val="20"/>
          <w:szCs w:val="20"/>
          <w:shd w:val="clear" w:color="auto" w:fill="FFFFFF"/>
        </w:rPr>
        <w:t>OMPANIA NTIONALA DE ADMINISTRARE A IN</w:t>
      </w:r>
      <w:r w:rsidRPr="00B247CE">
        <w:rPr>
          <w:rFonts w:ascii="Arial" w:hAnsi="Arial" w:cs="Arial"/>
          <w:b/>
          <w:bCs/>
          <w:color w:val="FFFFFF"/>
          <w:spacing w:val="15"/>
          <w:sz w:val="20"/>
          <w:szCs w:val="20"/>
          <w:shd w:val="clear" w:color="auto" w:fill="FFFFFF"/>
        </w:rPr>
        <w:t xml:space="preserve"> </w:t>
      </w:r>
      <w:r w:rsidR="00BD4EA7">
        <w:rPr>
          <w:rFonts w:ascii="Arial" w:hAnsi="Arial" w:cs="Arial"/>
          <w:b/>
          <w:bCs/>
          <w:color w:val="FFFFFF"/>
          <w:spacing w:val="15"/>
          <w:sz w:val="20"/>
          <w:szCs w:val="20"/>
          <w:shd w:val="clear" w:color="auto" w:fill="FFFFFF"/>
        </w:rPr>
        <w:t>COMPANIA NATIOITRUCT</w:t>
      </w:r>
      <w:r>
        <w:rPr>
          <w:rFonts w:ascii="Arial" w:hAnsi="Arial" w:cs="Arial"/>
          <w:b/>
          <w:bCs/>
          <w:color w:val="FFFFFF"/>
          <w:spacing w:val="15"/>
          <w:sz w:val="20"/>
          <w:szCs w:val="20"/>
          <w:shd w:val="clear" w:color="auto" w:fill="FFFFFF"/>
        </w:rPr>
        <w:t>TIERE</w:t>
      </w:r>
    </w:p>
    <w:p w:rsidR="00C148E2" w:rsidRPr="00BD4EA7" w:rsidRDefault="00810E92" w:rsidP="00BD4EA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  <w:i/>
        </w:rPr>
        <w:t>c</w:t>
      </w:r>
      <w:r w:rsidR="00C148E2" w:rsidRPr="00BD4EA7">
        <w:rPr>
          <w:rFonts w:ascii="Trebuchet MS" w:hAnsi="Trebuchet MS"/>
          <w:i/>
        </w:rPr>
        <w:t>lădire destinată persoanelor solicitante de azil</w:t>
      </w:r>
      <w:r w:rsidR="00BD4EA7">
        <w:rPr>
          <w:rFonts w:ascii="Trebuchet MS" w:hAnsi="Trebuchet MS"/>
          <w:i/>
        </w:rPr>
        <w:t xml:space="preserve"> - </w:t>
      </w:r>
      <w:r w:rsidR="00BD4EA7" w:rsidRPr="00BD4EA7">
        <w:rPr>
          <w:rFonts w:ascii="Trebuchet MS" w:hAnsi="Trebuchet MS"/>
        </w:rPr>
        <w:t>c</w:t>
      </w:r>
      <w:r w:rsidR="00C148E2" w:rsidRPr="00BD4EA7">
        <w:rPr>
          <w:rFonts w:ascii="Trebuchet MS" w:hAnsi="Trebuchet MS"/>
        </w:rPr>
        <w:t>orp cu destinație de primire a persoanelor solicitante de azil și găzduire a acestora pe perioade limitate de timp</w:t>
      </w:r>
    </w:p>
    <w:p w:rsidR="00C148E2" w:rsidRPr="002135A6" w:rsidRDefault="00C148E2" w:rsidP="00AA570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rebuchet MS" w:hAnsi="Trebuchet MS"/>
        </w:rPr>
      </w:pPr>
      <w:r w:rsidRPr="002135A6">
        <w:rPr>
          <w:rFonts w:ascii="Trebuchet MS" w:hAnsi="Trebuchet MS"/>
        </w:rPr>
        <w:t xml:space="preserve">Dormitor x </w:t>
      </w:r>
      <w:r w:rsidR="00BD4EA7">
        <w:rPr>
          <w:rFonts w:ascii="Trebuchet MS" w:hAnsi="Trebuchet MS"/>
        </w:rPr>
        <w:t>4</w:t>
      </w:r>
    </w:p>
    <w:p w:rsidR="00C148E2" w:rsidRDefault="00C148E2" w:rsidP="00AA570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rebuchet MS" w:hAnsi="Trebuchet MS"/>
        </w:rPr>
      </w:pPr>
      <w:r w:rsidRPr="002135A6">
        <w:rPr>
          <w:rFonts w:ascii="Trebuchet MS" w:hAnsi="Trebuchet MS"/>
        </w:rPr>
        <w:t>Baie x</w:t>
      </w:r>
      <w:r w:rsidR="00BD4EA7">
        <w:rPr>
          <w:rFonts w:ascii="Trebuchet MS" w:hAnsi="Trebuchet MS"/>
        </w:rPr>
        <w:t>3</w:t>
      </w:r>
    </w:p>
    <w:p w:rsidR="001A7780" w:rsidRDefault="001A7780" w:rsidP="001A7780">
      <w:pPr>
        <w:pStyle w:val="ListParagraph"/>
        <w:spacing w:line="240" w:lineRule="auto"/>
        <w:jc w:val="both"/>
        <w:rPr>
          <w:rFonts w:ascii="Trebuchet MS" w:hAnsi="Trebuchet MS"/>
        </w:rPr>
      </w:pPr>
    </w:p>
    <w:p w:rsidR="001A7780" w:rsidRPr="001A7780" w:rsidRDefault="00810E92" w:rsidP="001A778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c</w:t>
      </w:r>
      <w:r w:rsidR="001A7780" w:rsidRPr="001A7780">
        <w:rPr>
          <w:rFonts w:ascii="Trebuchet MS" w:hAnsi="Trebuchet MS"/>
          <w:i/>
        </w:rPr>
        <w:t xml:space="preserve">lădire carantină </w:t>
      </w:r>
      <w:r w:rsidR="001A7780">
        <w:rPr>
          <w:rFonts w:ascii="Trebuchet MS" w:hAnsi="Trebuchet MS"/>
          <w:i/>
        </w:rPr>
        <w:t>– 2 camere și 2 grupuri sanitare;</w:t>
      </w:r>
    </w:p>
    <w:p w:rsidR="00C148E2" w:rsidRPr="002135A6" w:rsidRDefault="00C148E2" w:rsidP="00AA570C">
      <w:pPr>
        <w:pStyle w:val="ListParagraph"/>
        <w:spacing w:line="240" w:lineRule="auto"/>
        <w:jc w:val="both"/>
        <w:rPr>
          <w:rFonts w:ascii="Trebuchet MS" w:hAnsi="Trebuchet MS"/>
        </w:rPr>
      </w:pPr>
    </w:p>
    <w:p w:rsidR="00C148E2" w:rsidRPr="00BD4EA7" w:rsidRDefault="00810E92" w:rsidP="00AA570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c</w:t>
      </w:r>
      <w:r w:rsidR="00C148E2" w:rsidRPr="00BD4EA7">
        <w:rPr>
          <w:rFonts w:ascii="Trebuchet MS" w:hAnsi="Trebuchet MS"/>
          <w:i/>
        </w:rPr>
        <w:t xml:space="preserve">lădire control amănunțit </w:t>
      </w:r>
      <w:r w:rsidR="00BD4EA7">
        <w:rPr>
          <w:rFonts w:ascii="Trebuchet MS" w:hAnsi="Trebuchet MS"/>
          <w:i/>
        </w:rPr>
        <w:t>alcătuită din:</w:t>
      </w:r>
    </w:p>
    <w:p w:rsidR="00C148E2" w:rsidRDefault="00C148E2" w:rsidP="00AA570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 punct de control amănunțit compus din pasarelă metalică pentru vizualizarea părții superioare a automarfarelor și un canal de vizitare pentru inspecția părții inferioare a automarfarelor. Acesta a fost prevăzut pe fluxul de intrare în țară în z</w:t>
      </w:r>
      <w:r w:rsidR="000916C0">
        <w:rPr>
          <w:rFonts w:ascii="Trebuchet MS" w:hAnsi="Trebuchet MS"/>
        </w:rPr>
        <w:t>ona parcării pentru automarfare;</w:t>
      </w:r>
    </w:p>
    <w:p w:rsidR="00C148E2" w:rsidRDefault="00C148E2" w:rsidP="00AA570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2 punct</w:t>
      </w:r>
      <w:r w:rsidR="000916C0">
        <w:rPr>
          <w:rFonts w:ascii="Trebuchet MS" w:hAnsi="Trebuchet MS"/>
        </w:rPr>
        <w:t>e</w:t>
      </w:r>
      <w:r>
        <w:rPr>
          <w:rFonts w:ascii="Trebuchet MS" w:hAnsi="Trebuchet MS"/>
        </w:rPr>
        <w:t xml:space="preserve"> de control</w:t>
      </w:r>
      <w:r w:rsidR="000916C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(câte unul pentru fiecare flux) compus din pasarela metalică pentru vizualizarea părții superioare a automarfarelor și o cabină de control.</w:t>
      </w:r>
      <w:r w:rsidR="000916C0">
        <w:rPr>
          <w:rFonts w:ascii="Trebuchet MS" w:hAnsi="Trebuchet MS"/>
        </w:rPr>
        <w:t xml:space="preserve"> 1 punct de control a fost prevăzut pe fluxul de ieșire între parcarea de autotrenuri și magazine, iar celălat punct de control a fost prevăzut pe fluxul de intrare în zona parcării automarfarelor;</w:t>
      </w:r>
    </w:p>
    <w:p w:rsidR="00C148E2" w:rsidRDefault="00C148E2" w:rsidP="00AA570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 punct de control amănunțit pentru autovehicole și microbuze</w:t>
      </w:r>
      <w:r w:rsidR="000916C0">
        <w:rPr>
          <w:rFonts w:ascii="Trebuchet MS" w:hAnsi="Trebuchet MS"/>
        </w:rPr>
        <w:t>; a</w:t>
      </w:r>
      <w:r>
        <w:rPr>
          <w:rFonts w:ascii="Trebuchet MS" w:hAnsi="Trebuchet MS"/>
        </w:rPr>
        <w:t>cesta a fost prevăzut în vecinătatea padocului de câini.</w:t>
      </w:r>
    </w:p>
    <w:p w:rsidR="00C148E2" w:rsidRPr="00625AD8" w:rsidRDefault="00C148E2" w:rsidP="00AA570C">
      <w:pPr>
        <w:pStyle w:val="ListParagraph"/>
        <w:spacing w:line="240" w:lineRule="auto"/>
        <w:jc w:val="both"/>
        <w:rPr>
          <w:rFonts w:ascii="Trebuchet MS" w:hAnsi="Trebuchet MS"/>
        </w:rPr>
      </w:pPr>
    </w:p>
    <w:p w:rsidR="00C148E2" w:rsidRPr="000916C0" w:rsidRDefault="00810E92" w:rsidP="000916C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c</w:t>
      </w:r>
      <w:r w:rsidR="000916C0">
        <w:rPr>
          <w:rFonts w:ascii="Trebuchet MS" w:hAnsi="Trebuchet MS"/>
          <w:i/>
        </w:rPr>
        <w:t>lădire control amănunțit a</w:t>
      </w:r>
      <w:r w:rsidR="00C148E2" w:rsidRPr="000916C0">
        <w:rPr>
          <w:rFonts w:ascii="Trebuchet MS" w:hAnsi="Trebuchet MS"/>
          <w:i/>
        </w:rPr>
        <w:t xml:space="preserve">utoturisme și </w:t>
      </w:r>
      <w:r w:rsidR="000916C0">
        <w:rPr>
          <w:rFonts w:ascii="Trebuchet MS" w:hAnsi="Trebuchet MS"/>
          <w:i/>
        </w:rPr>
        <w:t>m</w:t>
      </w:r>
      <w:r w:rsidR="00C148E2" w:rsidRPr="000916C0">
        <w:rPr>
          <w:rFonts w:ascii="Trebuchet MS" w:hAnsi="Trebuchet MS"/>
          <w:i/>
        </w:rPr>
        <w:t>icrobuze</w:t>
      </w:r>
      <w:r w:rsidR="000916C0">
        <w:rPr>
          <w:rFonts w:ascii="Trebuchet MS" w:hAnsi="Trebuchet MS"/>
          <w:i/>
        </w:rPr>
        <w:t xml:space="preserve"> - </w:t>
      </w:r>
      <w:r w:rsidR="000916C0" w:rsidRPr="000916C0">
        <w:rPr>
          <w:rFonts w:ascii="Trebuchet MS" w:hAnsi="Trebuchet MS"/>
          <w:i/>
        </w:rPr>
        <w:t>c</w:t>
      </w:r>
      <w:r w:rsidR="00C148E2" w:rsidRPr="000916C0">
        <w:rPr>
          <w:rFonts w:ascii="Trebuchet MS" w:hAnsi="Trebuchet MS"/>
          <w:i/>
        </w:rPr>
        <w:t>orp cu destinație de control amănunțit</w:t>
      </w:r>
    </w:p>
    <w:p w:rsidR="00C148E2" w:rsidRPr="002135A6" w:rsidRDefault="00C148E2" w:rsidP="00AA570C">
      <w:pPr>
        <w:pStyle w:val="ListParagraph"/>
        <w:spacing w:line="240" w:lineRule="auto"/>
        <w:jc w:val="both"/>
        <w:rPr>
          <w:rFonts w:ascii="Trebuchet MS" w:hAnsi="Trebuchet MS"/>
        </w:rPr>
      </w:pPr>
    </w:p>
    <w:p w:rsidR="00C148E2" w:rsidRDefault="00810E92" w:rsidP="000916C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lastRenderedPageBreak/>
        <w:t>s</w:t>
      </w:r>
      <w:r w:rsidR="00C148E2" w:rsidRPr="000916C0">
        <w:rPr>
          <w:rFonts w:ascii="Trebuchet MS" w:hAnsi="Trebuchet MS"/>
          <w:i/>
        </w:rPr>
        <w:t xml:space="preserve">ală așteptare </w:t>
      </w:r>
      <w:r w:rsidR="000916C0">
        <w:rPr>
          <w:rFonts w:ascii="Trebuchet MS" w:hAnsi="Trebuchet MS"/>
          <w:i/>
        </w:rPr>
        <w:t xml:space="preserve">- </w:t>
      </w:r>
      <w:r w:rsidR="000916C0" w:rsidRPr="000916C0">
        <w:rPr>
          <w:rFonts w:ascii="Trebuchet MS" w:hAnsi="Trebuchet MS"/>
          <w:i/>
        </w:rPr>
        <w:t>c</w:t>
      </w:r>
      <w:r w:rsidR="00C148E2" w:rsidRPr="000916C0">
        <w:rPr>
          <w:rFonts w:ascii="Trebuchet MS" w:hAnsi="Trebuchet MS"/>
          <w:i/>
        </w:rPr>
        <w:t>orp de clădire ce va avea funcțiune de sală de așteptare pentru pasagerii autovehicolelor ce</w:t>
      </w:r>
      <w:r w:rsidR="000916C0">
        <w:rPr>
          <w:rFonts w:ascii="Trebuchet MS" w:hAnsi="Trebuchet MS"/>
          <w:i/>
        </w:rPr>
        <w:t xml:space="preserve"> </w:t>
      </w:r>
      <w:r w:rsidR="00C148E2" w:rsidRPr="000916C0">
        <w:rPr>
          <w:rFonts w:ascii="Trebuchet MS" w:hAnsi="Trebuchet MS"/>
          <w:i/>
        </w:rPr>
        <w:t>s</w:t>
      </w:r>
      <w:r w:rsidR="000916C0">
        <w:rPr>
          <w:rFonts w:ascii="Trebuchet MS" w:hAnsi="Trebuchet MS"/>
          <w:i/>
        </w:rPr>
        <w:t>e vor afla la control amănunțit, precum și 2 grupuri sanitare</w:t>
      </w:r>
      <w:r w:rsidR="00457B17">
        <w:rPr>
          <w:rFonts w:ascii="Trebuchet MS" w:hAnsi="Trebuchet MS"/>
          <w:i/>
        </w:rPr>
        <w:t>.</w:t>
      </w:r>
    </w:p>
    <w:p w:rsidR="000916C0" w:rsidRPr="000916C0" w:rsidRDefault="000916C0" w:rsidP="000916C0">
      <w:pPr>
        <w:pStyle w:val="ListParagraph"/>
        <w:rPr>
          <w:rFonts w:ascii="Trebuchet MS" w:hAnsi="Trebuchet MS"/>
          <w:i/>
        </w:rPr>
      </w:pPr>
    </w:p>
    <w:p w:rsidR="00C148E2" w:rsidRPr="00457B17" w:rsidRDefault="00810E92" w:rsidP="00AA570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c</w:t>
      </w:r>
      <w:r w:rsidR="00C148E2" w:rsidRPr="00457B17">
        <w:rPr>
          <w:rFonts w:ascii="Trebuchet MS" w:hAnsi="Trebuchet MS"/>
          <w:i/>
        </w:rPr>
        <w:t>abine de control</w:t>
      </w:r>
      <w:r w:rsidR="00457B17">
        <w:rPr>
          <w:rFonts w:ascii="Trebuchet MS" w:hAnsi="Trebuchet MS"/>
          <w:i/>
        </w:rPr>
        <w:t xml:space="preserve"> – corpuri cu destinație administrativă</w:t>
      </w:r>
    </w:p>
    <w:p w:rsidR="00C148E2" w:rsidRDefault="00C148E2" w:rsidP="00AA570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rebuchet MS" w:hAnsi="Trebuchet MS"/>
        </w:rPr>
      </w:pPr>
      <w:r w:rsidRPr="002135A6">
        <w:rPr>
          <w:rFonts w:ascii="Trebuchet MS" w:hAnsi="Trebuchet MS"/>
        </w:rPr>
        <w:t>6 cabine de co</w:t>
      </w:r>
      <w:r w:rsidR="00457B17">
        <w:rPr>
          <w:rFonts w:ascii="Trebuchet MS" w:hAnsi="Trebuchet MS"/>
        </w:rPr>
        <w:t>ntrol.</w:t>
      </w:r>
      <w:r w:rsidRPr="002135A6">
        <w:rPr>
          <w:rFonts w:ascii="Trebuchet MS" w:hAnsi="Trebuchet MS"/>
        </w:rPr>
        <w:t xml:space="preserve"> </w:t>
      </w:r>
    </w:p>
    <w:p w:rsidR="00C148E2" w:rsidRPr="002135A6" w:rsidRDefault="00C148E2" w:rsidP="00AA570C">
      <w:pPr>
        <w:pStyle w:val="ListParagraph"/>
        <w:spacing w:line="240" w:lineRule="auto"/>
        <w:jc w:val="both"/>
        <w:rPr>
          <w:rFonts w:ascii="Trebuchet MS" w:hAnsi="Trebuchet MS"/>
        </w:rPr>
      </w:pPr>
    </w:p>
    <w:p w:rsidR="00C148E2" w:rsidRPr="00457B17" w:rsidRDefault="00810E92" w:rsidP="00457B1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p</w:t>
      </w:r>
      <w:r w:rsidR="00C148E2" w:rsidRPr="00457B17">
        <w:rPr>
          <w:rFonts w:ascii="Trebuchet MS" w:hAnsi="Trebuchet MS"/>
          <w:i/>
        </w:rPr>
        <w:t xml:space="preserve">adoc câini </w:t>
      </w:r>
      <w:r w:rsidR="00457B17">
        <w:rPr>
          <w:rFonts w:ascii="Trebuchet MS" w:hAnsi="Trebuchet MS"/>
          <w:i/>
        </w:rPr>
        <w:t>-</w:t>
      </w:r>
      <w:r w:rsidR="00C148E2" w:rsidRPr="00457B17">
        <w:rPr>
          <w:rFonts w:ascii="Trebuchet MS" w:hAnsi="Trebuchet MS"/>
          <w:i/>
        </w:rPr>
        <w:t xml:space="preserve"> </w:t>
      </w:r>
      <w:r w:rsidR="00457B17" w:rsidRPr="00457B17">
        <w:rPr>
          <w:rFonts w:ascii="Trebuchet MS" w:hAnsi="Trebuchet MS"/>
          <w:i/>
        </w:rPr>
        <w:t>c</w:t>
      </w:r>
      <w:r w:rsidR="00C148E2" w:rsidRPr="00457B17">
        <w:rPr>
          <w:rFonts w:ascii="Trebuchet MS" w:hAnsi="Trebuchet MS"/>
          <w:i/>
        </w:rPr>
        <w:t>orp cu destinație padoc pentru câini folosiți în activități specifice funcțiunii ansamblului.</w:t>
      </w:r>
    </w:p>
    <w:p w:rsidR="00C148E2" w:rsidRPr="002135A6" w:rsidRDefault="00C148E2" w:rsidP="00AA570C">
      <w:pPr>
        <w:pStyle w:val="ListParagraph"/>
        <w:spacing w:line="240" w:lineRule="auto"/>
        <w:jc w:val="both"/>
        <w:rPr>
          <w:rFonts w:ascii="Trebuchet MS" w:hAnsi="Trebuchet MS"/>
        </w:rPr>
      </w:pPr>
    </w:p>
    <w:p w:rsidR="00C148E2" w:rsidRPr="00457B17" w:rsidRDefault="00810E92" w:rsidP="00457B1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m</w:t>
      </w:r>
      <w:r w:rsidR="00C148E2" w:rsidRPr="00457B17">
        <w:rPr>
          <w:rFonts w:ascii="Trebuchet MS" w:hAnsi="Trebuchet MS"/>
          <w:i/>
        </w:rPr>
        <w:t>agazie</w:t>
      </w:r>
      <w:r w:rsidR="00457B17">
        <w:rPr>
          <w:rFonts w:ascii="Trebuchet MS" w:hAnsi="Trebuchet MS"/>
          <w:i/>
        </w:rPr>
        <w:t xml:space="preserve"> - </w:t>
      </w:r>
      <w:r w:rsidR="00457B17" w:rsidRPr="00457B17">
        <w:rPr>
          <w:rFonts w:ascii="Trebuchet MS" w:hAnsi="Trebuchet MS"/>
          <w:i/>
        </w:rPr>
        <w:t>c</w:t>
      </w:r>
      <w:r w:rsidR="00C148E2" w:rsidRPr="00457B17">
        <w:rPr>
          <w:rFonts w:ascii="Trebuchet MS" w:hAnsi="Trebuchet MS"/>
          <w:i/>
        </w:rPr>
        <w:t>orp cu destinație depozitare mărfuri</w:t>
      </w:r>
    </w:p>
    <w:p w:rsidR="00C148E2" w:rsidRPr="002135A6" w:rsidRDefault="00C148E2" w:rsidP="00AA570C">
      <w:pPr>
        <w:pStyle w:val="ListParagraph"/>
        <w:spacing w:line="240" w:lineRule="auto"/>
        <w:jc w:val="both"/>
        <w:rPr>
          <w:rFonts w:ascii="Trebuchet MS" w:hAnsi="Trebuchet MS"/>
        </w:rPr>
      </w:pPr>
    </w:p>
    <w:p w:rsidR="00C148E2" w:rsidRDefault="00C148E2" w:rsidP="00AA570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rebuchet MS" w:hAnsi="Trebuchet MS"/>
          <w:b/>
        </w:rPr>
      </w:pPr>
      <w:r w:rsidRPr="001A7780">
        <w:rPr>
          <w:rFonts w:ascii="Trebuchet MS" w:hAnsi="Trebuchet MS"/>
          <w:b/>
        </w:rPr>
        <w:t xml:space="preserve">Echipamente tehnice şi IT:  </w:t>
      </w:r>
    </w:p>
    <w:p w:rsidR="001A7780" w:rsidRPr="001A7780" w:rsidRDefault="001A7780" w:rsidP="001A7780">
      <w:pPr>
        <w:pStyle w:val="ListParagraph"/>
        <w:spacing w:line="240" w:lineRule="auto"/>
        <w:jc w:val="both"/>
        <w:rPr>
          <w:rFonts w:ascii="Trebuchet MS" w:hAnsi="Trebuchet MS"/>
          <w:b/>
        </w:rPr>
      </w:pPr>
    </w:p>
    <w:p w:rsidR="00C148E2" w:rsidRPr="006A360B" w:rsidRDefault="00C148E2" w:rsidP="00AA570C">
      <w:pPr>
        <w:pStyle w:val="ListParagraph"/>
        <w:numPr>
          <w:ilvl w:val="0"/>
          <w:numId w:val="4"/>
        </w:numPr>
        <w:spacing w:line="240" w:lineRule="auto"/>
        <w:rPr>
          <w:rFonts w:ascii="Trebuchet MS" w:hAnsi="Trebuchet MS"/>
          <w:i/>
        </w:rPr>
      </w:pPr>
      <w:r w:rsidRPr="006A360B">
        <w:rPr>
          <w:rFonts w:ascii="Trebuchet MS" w:hAnsi="Trebuchet MS"/>
          <w:i/>
        </w:rPr>
        <w:t xml:space="preserve"> </w:t>
      </w:r>
      <w:r w:rsidR="00810E92">
        <w:rPr>
          <w:rFonts w:ascii="Trebuchet MS" w:hAnsi="Trebuchet MS"/>
          <w:i/>
        </w:rPr>
        <w:t>s</w:t>
      </w:r>
      <w:r w:rsidRPr="006A360B">
        <w:rPr>
          <w:rFonts w:ascii="Trebuchet MS" w:hAnsi="Trebuchet MS"/>
          <w:i/>
        </w:rPr>
        <w:t>ubsistem voce-date ce se</w:t>
      </w:r>
      <w:r w:rsidR="006A360B">
        <w:rPr>
          <w:rFonts w:ascii="Trebuchet MS" w:hAnsi="Trebuchet MS"/>
          <w:i/>
        </w:rPr>
        <w:t xml:space="preserve"> va compune din două subsisteme</w:t>
      </w:r>
      <w:r w:rsidRPr="006A360B">
        <w:rPr>
          <w:rFonts w:ascii="Trebuchet MS" w:hAnsi="Trebuchet MS"/>
          <w:i/>
        </w:rPr>
        <w:t>:</w:t>
      </w:r>
    </w:p>
    <w:p w:rsidR="00C148E2" w:rsidRPr="002135A6" w:rsidRDefault="00810E92" w:rsidP="00AA570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</w:t>
      </w:r>
      <w:r w:rsidR="00C148E2" w:rsidRPr="002135A6">
        <w:rPr>
          <w:rFonts w:ascii="Trebuchet MS" w:hAnsi="Trebuchet MS"/>
        </w:rPr>
        <w:t>ubsistemul data ce permite interconectarea într-o rețea locală;</w:t>
      </w:r>
    </w:p>
    <w:p w:rsidR="00C148E2" w:rsidRPr="002135A6" w:rsidRDefault="00810E92" w:rsidP="00AA570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</w:t>
      </w:r>
      <w:r w:rsidR="00C148E2" w:rsidRPr="002135A6">
        <w:rPr>
          <w:rFonts w:ascii="Trebuchet MS" w:hAnsi="Trebuchet MS"/>
        </w:rPr>
        <w:t xml:space="preserve">ubsistemul </w:t>
      </w:r>
      <w:r w:rsidR="006A360B">
        <w:rPr>
          <w:rFonts w:ascii="Trebuchet MS" w:hAnsi="Trebuchet MS"/>
        </w:rPr>
        <w:t>v</w:t>
      </w:r>
      <w:r w:rsidR="00C148E2" w:rsidRPr="002135A6">
        <w:rPr>
          <w:rFonts w:ascii="Trebuchet MS" w:hAnsi="Trebuchet MS"/>
        </w:rPr>
        <w:t>o</w:t>
      </w:r>
      <w:r w:rsidR="006A360B">
        <w:rPr>
          <w:rFonts w:ascii="Trebuchet MS" w:hAnsi="Trebuchet MS"/>
        </w:rPr>
        <w:t>ce ce permite realizarea unui si</w:t>
      </w:r>
      <w:r w:rsidR="00C148E2" w:rsidRPr="002135A6">
        <w:rPr>
          <w:rFonts w:ascii="Trebuchet MS" w:hAnsi="Trebuchet MS"/>
        </w:rPr>
        <w:t>stem de telecomunicații;</w:t>
      </w:r>
    </w:p>
    <w:p w:rsidR="00C148E2" w:rsidRPr="002135A6" w:rsidRDefault="00C148E2" w:rsidP="00AA570C">
      <w:pPr>
        <w:pStyle w:val="ListParagraph"/>
        <w:spacing w:line="240" w:lineRule="auto"/>
        <w:jc w:val="both"/>
        <w:rPr>
          <w:rFonts w:ascii="Trebuchet MS" w:hAnsi="Trebuchet MS"/>
        </w:rPr>
      </w:pPr>
    </w:p>
    <w:p w:rsidR="00C148E2" w:rsidRPr="006A360B" w:rsidRDefault="00810E92" w:rsidP="00AA570C">
      <w:pPr>
        <w:pStyle w:val="ListParagraph"/>
        <w:numPr>
          <w:ilvl w:val="0"/>
          <w:numId w:val="4"/>
        </w:numPr>
        <w:spacing w:line="240" w:lineRule="auto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s</w:t>
      </w:r>
      <w:r w:rsidR="006A360B" w:rsidRPr="006A360B">
        <w:rPr>
          <w:rFonts w:ascii="Trebuchet MS" w:hAnsi="Trebuchet MS"/>
          <w:i/>
        </w:rPr>
        <w:t>ubsistem de s</w:t>
      </w:r>
      <w:r w:rsidR="00C148E2" w:rsidRPr="006A360B">
        <w:rPr>
          <w:rFonts w:ascii="Trebuchet MS" w:hAnsi="Trebuchet MS"/>
          <w:i/>
        </w:rPr>
        <w:t>ecuritate:</w:t>
      </w:r>
    </w:p>
    <w:p w:rsidR="00C148E2" w:rsidRPr="002135A6" w:rsidRDefault="00810E92" w:rsidP="00AA570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</w:t>
      </w:r>
      <w:r w:rsidR="00C148E2" w:rsidRPr="002135A6">
        <w:rPr>
          <w:rFonts w:ascii="Trebuchet MS" w:hAnsi="Trebuchet MS"/>
        </w:rPr>
        <w:t xml:space="preserve">ub-sistemul de alarmare </w:t>
      </w:r>
      <w:r w:rsidR="00C148E2" w:rsidRPr="002135A6">
        <w:rPr>
          <w:rFonts w:ascii="Trebuchet MS" w:hAnsi="Trebuchet MS"/>
          <w:lang w:val="ro-RO"/>
        </w:rPr>
        <w:t>la efracție și de control acces;</w:t>
      </w:r>
    </w:p>
    <w:p w:rsidR="00C148E2" w:rsidRPr="002135A6" w:rsidRDefault="00810E92" w:rsidP="00AA570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</w:t>
      </w:r>
      <w:r w:rsidR="00C148E2" w:rsidRPr="002135A6">
        <w:rPr>
          <w:rFonts w:ascii="Trebuchet MS" w:hAnsi="Trebuchet MS"/>
        </w:rPr>
        <w:t>ub-sistemul de sup</w:t>
      </w:r>
      <w:bookmarkStart w:id="0" w:name="_GoBack"/>
      <w:bookmarkEnd w:id="0"/>
      <w:r w:rsidR="00C148E2" w:rsidRPr="002135A6">
        <w:rPr>
          <w:rFonts w:ascii="Trebuchet MS" w:hAnsi="Trebuchet MS"/>
        </w:rPr>
        <w:t>raveghere video cu circuit închis CCTV;</w:t>
      </w:r>
    </w:p>
    <w:p w:rsidR="00C148E2" w:rsidRPr="002135A6" w:rsidRDefault="00810E92" w:rsidP="00AA570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</w:t>
      </w:r>
      <w:r w:rsidR="00C148E2" w:rsidRPr="002135A6">
        <w:rPr>
          <w:rFonts w:ascii="Trebuchet MS" w:hAnsi="Trebuchet MS"/>
        </w:rPr>
        <w:t>ub-sistemul de alarmare la incendiu;</w:t>
      </w:r>
    </w:p>
    <w:p w:rsidR="00C148E2" w:rsidRPr="002135A6" w:rsidRDefault="00810E92" w:rsidP="00AA570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</w:t>
      </w:r>
      <w:r w:rsidR="00C148E2" w:rsidRPr="002135A6">
        <w:rPr>
          <w:rFonts w:ascii="Trebuchet MS" w:hAnsi="Trebuchet MS"/>
        </w:rPr>
        <w:t>ub-sistem integrat de securitate;</w:t>
      </w:r>
    </w:p>
    <w:p w:rsidR="00C148E2" w:rsidRPr="002135A6" w:rsidRDefault="00C148E2" w:rsidP="00AA570C">
      <w:pPr>
        <w:pStyle w:val="ListParagraph"/>
        <w:spacing w:line="240" w:lineRule="auto"/>
        <w:jc w:val="both"/>
        <w:rPr>
          <w:rFonts w:ascii="Trebuchet MS" w:hAnsi="Trebuchet MS"/>
        </w:rPr>
      </w:pPr>
    </w:p>
    <w:p w:rsidR="00C148E2" w:rsidRPr="006A360B" w:rsidRDefault="00810E92" w:rsidP="00AA570C">
      <w:pPr>
        <w:pStyle w:val="ListParagraph"/>
        <w:numPr>
          <w:ilvl w:val="0"/>
          <w:numId w:val="4"/>
        </w:numPr>
        <w:spacing w:line="240" w:lineRule="auto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s</w:t>
      </w:r>
      <w:r w:rsidR="00C148E2" w:rsidRPr="006A360B">
        <w:rPr>
          <w:rFonts w:ascii="Trebuchet MS" w:hAnsi="Trebuchet MS"/>
          <w:i/>
        </w:rPr>
        <w:t>ubsistem de</w:t>
      </w:r>
      <w:r w:rsidR="00B95F29">
        <w:rPr>
          <w:rFonts w:ascii="Trebuchet MS" w:hAnsi="Trebuchet MS"/>
          <w:i/>
        </w:rPr>
        <w:t xml:space="preserve"> distribuție semnal</w:t>
      </w:r>
      <w:r w:rsidR="00C148E2" w:rsidRPr="006A360B">
        <w:rPr>
          <w:rFonts w:ascii="Trebuchet MS" w:hAnsi="Trebuchet MS"/>
          <w:i/>
        </w:rPr>
        <w:t xml:space="preserve"> CATV</w:t>
      </w:r>
    </w:p>
    <w:p w:rsidR="00C148E2" w:rsidRPr="002135A6" w:rsidRDefault="00C148E2" w:rsidP="00AA570C">
      <w:pPr>
        <w:pStyle w:val="ListParagraph"/>
        <w:spacing w:line="240" w:lineRule="auto"/>
        <w:rPr>
          <w:rFonts w:ascii="Trebuchet MS" w:hAnsi="Trebuchet MS"/>
        </w:rPr>
      </w:pPr>
    </w:p>
    <w:p w:rsidR="00C148E2" w:rsidRDefault="00C148E2" w:rsidP="00AA570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rebuchet MS" w:hAnsi="Trebuchet MS"/>
          <w:b/>
        </w:rPr>
      </w:pPr>
      <w:r w:rsidRPr="006A360B">
        <w:rPr>
          <w:rFonts w:ascii="Trebuchet MS" w:hAnsi="Trebuchet MS"/>
          <w:b/>
        </w:rPr>
        <w:t xml:space="preserve">Împrejmuire şi supraveghere perimetrală:  </w:t>
      </w:r>
    </w:p>
    <w:p w:rsidR="006A360B" w:rsidRPr="006A360B" w:rsidRDefault="006A360B" w:rsidP="006A360B">
      <w:pPr>
        <w:pStyle w:val="ListParagraph"/>
        <w:spacing w:line="240" w:lineRule="auto"/>
        <w:jc w:val="both"/>
        <w:rPr>
          <w:rFonts w:ascii="Trebuchet MS" w:hAnsi="Trebuchet MS"/>
          <w:b/>
        </w:rPr>
      </w:pPr>
    </w:p>
    <w:p w:rsidR="00C148E2" w:rsidRPr="002135A6" w:rsidRDefault="00C148E2" w:rsidP="00AA570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rebuchet MS" w:hAnsi="Trebuchet MS"/>
        </w:rPr>
      </w:pPr>
      <w:r w:rsidRPr="002135A6">
        <w:rPr>
          <w:rFonts w:ascii="Trebuchet MS" w:hAnsi="Trebuchet MS"/>
        </w:rPr>
        <w:t xml:space="preserve">gard perimetral cu sistem anti-escaladare, prevăzut cu porți pe toată lățimea accesului, la intrarea in zona portului și la cele două puncte de acostare;  </w:t>
      </w:r>
    </w:p>
    <w:p w:rsidR="00C148E2" w:rsidRPr="002135A6" w:rsidRDefault="00C148E2" w:rsidP="00AA570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rebuchet MS" w:hAnsi="Trebuchet MS"/>
        </w:rPr>
      </w:pPr>
      <w:r w:rsidRPr="002135A6">
        <w:rPr>
          <w:rFonts w:ascii="Trebuchet MS" w:hAnsi="Trebuchet MS"/>
        </w:rPr>
        <w:t>Împrejmuire cu panouri de plasă zincată fixate între montanți metalici, fixați la rîndul lor în platforme izolate din beton armat.</w:t>
      </w:r>
    </w:p>
    <w:p w:rsidR="00C148E2" w:rsidRPr="002135A6" w:rsidRDefault="00C148E2" w:rsidP="00AA570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rebuchet MS" w:hAnsi="Trebuchet MS"/>
        </w:rPr>
      </w:pPr>
      <w:r w:rsidRPr="002135A6">
        <w:rPr>
          <w:rFonts w:ascii="Trebuchet MS" w:hAnsi="Trebuchet MS"/>
        </w:rPr>
        <w:t xml:space="preserve">sistem de supraveghere audio-video  care să acopere întreaga  suprafață a punctului de trecere.  </w:t>
      </w:r>
    </w:p>
    <w:p w:rsidR="00C148E2" w:rsidRPr="002135A6" w:rsidRDefault="00C148E2" w:rsidP="00AA570C">
      <w:pPr>
        <w:pStyle w:val="ListParagraph"/>
        <w:spacing w:line="240" w:lineRule="auto"/>
        <w:jc w:val="both"/>
        <w:rPr>
          <w:rFonts w:ascii="Trebuchet MS" w:hAnsi="Trebuchet MS"/>
        </w:rPr>
      </w:pPr>
    </w:p>
    <w:p w:rsidR="00C148E2" w:rsidRDefault="00C148E2" w:rsidP="00AA570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rebuchet MS" w:hAnsi="Trebuchet MS"/>
          <w:b/>
        </w:rPr>
      </w:pPr>
      <w:r w:rsidRPr="006A360B">
        <w:rPr>
          <w:rFonts w:ascii="Trebuchet MS" w:hAnsi="Trebuchet MS"/>
          <w:b/>
        </w:rPr>
        <w:t>Semnalizare/</w:t>
      </w:r>
      <w:r w:rsidR="006A360B">
        <w:rPr>
          <w:rFonts w:ascii="Trebuchet MS" w:hAnsi="Trebuchet MS"/>
          <w:b/>
        </w:rPr>
        <w:t>p</w:t>
      </w:r>
      <w:r w:rsidRPr="006A360B">
        <w:rPr>
          <w:rFonts w:ascii="Trebuchet MS" w:hAnsi="Trebuchet MS"/>
          <w:b/>
        </w:rPr>
        <w:t xml:space="preserve">resemnalizare:  </w:t>
      </w:r>
    </w:p>
    <w:p w:rsidR="006A360B" w:rsidRPr="006A360B" w:rsidRDefault="006A360B" w:rsidP="006A360B">
      <w:pPr>
        <w:pStyle w:val="ListParagraph"/>
        <w:spacing w:line="240" w:lineRule="auto"/>
        <w:jc w:val="both"/>
        <w:rPr>
          <w:rFonts w:ascii="Trebuchet MS" w:hAnsi="Trebuchet MS"/>
          <w:b/>
        </w:rPr>
      </w:pPr>
    </w:p>
    <w:p w:rsidR="00C148E2" w:rsidRPr="002135A6" w:rsidRDefault="00810E92" w:rsidP="00AA570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</w:t>
      </w:r>
      <w:r w:rsidR="00C148E2" w:rsidRPr="002135A6">
        <w:rPr>
          <w:rFonts w:ascii="Trebuchet MS" w:hAnsi="Trebuchet MS"/>
        </w:rPr>
        <w:t>emnalizarea în interiorul punctului de trecere a frontierei și în zona aferentă acesteia este în conformitate cu SR 1848-1/2011</w:t>
      </w:r>
    </w:p>
    <w:p w:rsidR="00810E92" w:rsidRDefault="00810E92" w:rsidP="00AA570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="00C148E2" w:rsidRPr="002135A6">
        <w:rPr>
          <w:rFonts w:ascii="Trebuchet MS" w:hAnsi="Trebuchet MS"/>
        </w:rPr>
        <w:t xml:space="preserve">anou de semnalizare care să marcheze intrarea în România, stat membru al Uniunii Europene; </w:t>
      </w:r>
    </w:p>
    <w:p w:rsidR="00810E92" w:rsidRDefault="00810E92" w:rsidP="00AA570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="00C148E2" w:rsidRPr="002135A6">
        <w:rPr>
          <w:rFonts w:ascii="Trebuchet MS" w:hAnsi="Trebuchet MS"/>
        </w:rPr>
        <w:t>anouri electronice pentru presemnalizarea tuturor fluxurilor de pasageri;</w:t>
      </w:r>
    </w:p>
    <w:p w:rsidR="00810E92" w:rsidRDefault="00810E92" w:rsidP="00AA570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="00C148E2" w:rsidRPr="002135A6">
        <w:rPr>
          <w:rFonts w:ascii="Trebuchet MS" w:hAnsi="Trebuchet MS"/>
        </w:rPr>
        <w:t xml:space="preserve">anouri electronice deasupra fiecărei artere pentru semnalizarea fluxurilor de </w:t>
      </w:r>
      <w:r>
        <w:rPr>
          <w:rFonts w:ascii="Trebuchet MS" w:hAnsi="Trebuchet MS"/>
        </w:rPr>
        <w:t>pasageri</w:t>
      </w:r>
      <w:r w:rsidR="00C148E2" w:rsidRPr="002135A6">
        <w:rPr>
          <w:rFonts w:ascii="Trebuchet MS" w:hAnsi="Trebuchet MS"/>
        </w:rPr>
        <w:t xml:space="preserve">, potrivit prevederilor anexei III la Regulamentul (CE) nr. 562/2006 al Parlamentului European şi al Consiliului din 15 martie 2006 de instituire a unui Cod comunitar privind regimul de trecere a frontierelor de către persoane (Codul Frontierelor Schengen). </w:t>
      </w:r>
    </w:p>
    <w:p w:rsidR="00546CAA" w:rsidRDefault="00546CAA" w:rsidP="00546CAA">
      <w:pPr>
        <w:pStyle w:val="ListParagraph"/>
        <w:spacing w:line="240" w:lineRule="auto"/>
        <w:jc w:val="both"/>
        <w:rPr>
          <w:rFonts w:ascii="Trebuchet MS" w:hAnsi="Trebuchet MS"/>
        </w:rPr>
      </w:pPr>
    </w:p>
    <w:p w:rsidR="00546CAA" w:rsidRDefault="00546CAA" w:rsidP="00546CAA">
      <w:pPr>
        <w:pStyle w:val="ListParagraph"/>
        <w:spacing w:line="240" w:lineRule="auto"/>
        <w:jc w:val="both"/>
        <w:rPr>
          <w:rFonts w:ascii="Trebuchet MS" w:hAnsi="Trebuchet MS"/>
        </w:rPr>
      </w:pPr>
    </w:p>
    <w:p w:rsidR="00810E92" w:rsidRDefault="00810E92" w:rsidP="00810E92">
      <w:pPr>
        <w:pStyle w:val="ListParagraph"/>
        <w:spacing w:line="240" w:lineRule="auto"/>
        <w:jc w:val="both"/>
        <w:rPr>
          <w:rFonts w:ascii="Trebuchet MS" w:hAnsi="Trebuchet MS"/>
        </w:rPr>
      </w:pPr>
    </w:p>
    <w:p w:rsidR="00546CAA" w:rsidRPr="00546CAA" w:rsidRDefault="00810E92" w:rsidP="00546CA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rebuchet MS" w:hAnsi="Trebuchet MS"/>
          <w:b/>
        </w:rPr>
      </w:pPr>
      <w:r w:rsidRPr="00810E92">
        <w:rPr>
          <w:rFonts w:ascii="Trebuchet MS" w:hAnsi="Trebuchet MS"/>
          <w:b/>
        </w:rPr>
        <w:lastRenderedPageBreak/>
        <w:t xml:space="preserve">Dotări necesare </w:t>
      </w:r>
      <w:r w:rsidR="009857D0">
        <w:rPr>
          <w:rFonts w:ascii="Trebuchet MS" w:hAnsi="Trebuchet MS"/>
          <w:b/>
        </w:rPr>
        <w:t>P</w:t>
      </w:r>
      <w:r w:rsidRPr="00810E92">
        <w:rPr>
          <w:rFonts w:ascii="Trebuchet MS" w:hAnsi="Trebuchet MS"/>
          <w:b/>
        </w:rPr>
        <w:t xml:space="preserve">oliției de </w:t>
      </w:r>
      <w:r w:rsidR="009857D0">
        <w:rPr>
          <w:rFonts w:ascii="Trebuchet MS" w:hAnsi="Trebuchet MS"/>
          <w:b/>
        </w:rPr>
        <w:t>F</w:t>
      </w:r>
      <w:r w:rsidRPr="00810E92">
        <w:rPr>
          <w:rFonts w:ascii="Trebuchet MS" w:hAnsi="Trebuchet MS"/>
          <w:b/>
        </w:rPr>
        <w:t>rontieră pentru punctul de trecere a frontierei</w:t>
      </w:r>
      <w:r w:rsidR="00C148E2" w:rsidRPr="00810E92">
        <w:rPr>
          <w:rFonts w:ascii="Trebuchet MS" w:hAnsi="Trebuchet MS"/>
          <w:b/>
        </w:rPr>
        <w:t xml:space="preserve"> </w:t>
      </w:r>
      <w:r w:rsidR="009857D0">
        <w:rPr>
          <w:rFonts w:ascii="Trebuchet MS" w:hAnsi="Trebuchet MS"/>
          <w:b/>
        </w:rPr>
        <w:t>-</w:t>
      </w:r>
      <w:r w:rsidR="00546CAA" w:rsidRPr="00546CAA">
        <w:rPr>
          <w:rFonts w:ascii="Trebuchet MS" w:eastAsia="Times New Roman" w:hAnsi="Trebuchet MS" w:cs="Arial"/>
          <w:b/>
        </w:rPr>
        <w:t xml:space="preserve">Echipamente tehnice şi IT:  </w:t>
      </w:r>
    </w:p>
    <w:p w:rsidR="00546CAA" w:rsidRPr="00546CAA" w:rsidRDefault="00546CAA" w:rsidP="00546CAA">
      <w:pPr>
        <w:pStyle w:val="ListParagraph"/>
        <w:spacing w:line="240" w:lineRule="auto"/>
        <w:jc w:val="both"/>
        <w:rPr>
          <w:rFonts w:ascii="Trebuchet MS" w:hAnsi="Trebuchet MS"/>
          <w:b/>
        </w:rPr>
      </w:pPr>
    </w:p>
    <w:p w:rsidR="00546CAA" w:rsidRPr="00546CAA" w:rsidRDefault="00546CAA" w:rsidP="00546CA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rebuchet MS" w:eastAsia="Times New Roman" w:hAnsi="Trebuchet MS" w:cs="Arial"/>
          <w:i/>
        </w:rPr>
      </w:pPr>
      <w:r w:rsidRPr="00546CAA">
        <w:rPr>
          <w:rFonts w:ascii="Trebuchet MS" w:eastAsia="Times New Roman" w:hAnsi="Trebuchet MS" w:cs="Arial"/>
          <w:i/>
        </w:rPr>
        <w:t xml:space="preserve">Linia I de control:  </w:t>
      </w:r>
    </w:p>
    <w:p w:rsidR="00546CAA" w:rsidRPr="00546CAA" w:rsidRDefault="00546CAA" w:rsidP="00546CAA">
      <w:pPr>
        <w:pStyle w:val="ListParagraph"/>
        <w:spacing w:after="0" w:line="240" w:lineRule="auto"/>
        <w:jc w:val="both"/>
        <w:rPr>
          <w:rFonts w:ascii="Trebuchet MS" w:eastAsia="Times New Roman" w:hAnsi="Trebuchet MS" w:cs="Arial"/>
          <w:i/>
        </w:rPr>
      </w:pPr>
    </w:p>
    <w:p w:rsidR="00546CAA" w:rsidRPr="00546CAA" w:rsidRDefault="00546CAA" w:rsidP="00546CAA">
      <w:pPr>
        <w:spacing w:after="0" w:line="240" w:lineRule="auto"/>
        <w:ind w:left="360"/>
        <w:jc w:val="both"/>
        <w:rPr>
          <w:rFonts w:ascii="Trebuchet MS" w:eastAsia="Times New Roman" w:hAnsi="Trebuchet MS" w:cs="Arial"/>
        </w:rPr>
      </w:pPr>
      <w:r w:rsidRPr="00546CAA">
        <w:rPr>
          <w:rFonts w:ascii="Trebuchet MS" w:eastAsia="Times New Roman" w:hAnsi="Trebuchet MS" w:cs="Arial"/>
          <w:b/>
          <w:bCs/>
        </w:rPr>
        <w:t>-</w:t>
      </w:r>
      <w:r w:rsidRPr="00546CAA">
        <w:rPr>
          <w:rFonts w:ascii="Trebuchet MS" w:eastAsia="Times New Roman" w:hAnsi="Trebuchet MS" w:cs="Arial"/>
        </w:rPr>
        <w:t xml:space="preserve"> 4 staţii de lucru cu acces la baze de date în cabinele de control;  </w:t>
      </w:r>
    </w:p>
    <w:p w:rsidR="00546CAA" w:rsidRPr="00546CAA" w:rsidRDefault="00546CAA" w:rsidP="00546CAA">
      <w:pPr>
        <w:spacing w:after="0" w:line="240" w:lineRule="auto"/>
        <w:ind w:left="360"/>
        <w:jc w:val="both"/>
        <w:rPr>
          <w:rFonts w:ascii="Trebuchet MS" w:eastAsia="Times New Roman" w:hAnsi="Trebuchet MS" w:cs="Arial"/>
        </w:rPr>
      </w:pPr>
      <w:r w:rsidRPr="00546CAA">
        <w:rPr>
          <w:rFonts w:ascii="Trebuchet MS" w:eastAsia="Times New Roman" w:hAnsi="Trebuchet MS" w:cs="Arial"/>
          <w:b/>
          <w:bCs/>
        </w:rPr>
        <w:t>-</w:t>
      </w:r>
      <w:r w:rsidRPr="00546CAA">
        <w:rPr>
          <w:rFonts w:ascii="Trebuchet MS" w:eastAsia="Times New Roman" w:hAnsi="Trebuchet MS" w:cs="Arial"/>
        </w:rPr>
        <w:t xml:space="preserve"> 4 UPS;  </w:t>
      </w:r>
    </w:p>
    <w:p w:rsidR="00546CAA" w:rsidRPr="00546CAA" w:rsidRDefault="00546CAA" w:rsidP="00546CAA">
      <w:pPr>
        <w:spacing w:after="0" w:line="240" w:lineRule="auto"/>
        <w:jc w:val="both"/>
        <w:rPr>
          <w:rFonts w:ascii="Trebuchet MS" w:eastAsia="Times New Roman" w:hAnsi="Trebuchet MS" w:cs="Arial"/>
        </w:rPr>
      </w:pPr>
      <w:r w:rsidRPr="00546CAA">
        <w:rPr>
          <w:rFonts w:ascii="Trebuchet MS" w:eastAsia="Times New Roman" w:hAnsi="Trebuchet MS" w:cs="Arial"/>
        </w:rPr>
        <w:t>   </w:t>
      </w:r>
      <w:r>
        <w:rPr>
          <w:rFonts w:ascii="Trebuchet MS" w:eastAsia="Times New Roman" w:hAnsi="Trebuchet MS" w:cs="Arial"/>
        </w:rPr>
        <w:t xml:space="preserve">   </w:t>
      </w:r>
      <w:r w:rsidRPr="00546CAA">
        <w:rPr>
          <w:rFonts w:ascii="Trebuchet MS" w:eastAsia="Times New Roman" w:hAnsi="Trebuchet MS" w:cs="Arial"/>
          <w:b/>
          <w:bCs/>
        </w:rPr>
        <w:t>-</w:t>
      </w:r>
      <w:r w:rsidRPr="00546CAA">
        <w:rPr>
          <w:rFonts w:ascii="Trebuchet MS" w:eastAsia="Times New Roman" w:hAnsi="Trebuchet MS" w:cs="Arial"/>
        </w:rPr>
        <w:t xml:space="preserve"> 4 ştampile de trafic (2 pentru ieşire, 2 pentru intrare);  </w:t>
      </w:r>
    </w:p>
    <w:p w:rsidR="00546CAA" w:rsidRPr="00546CAA" w:rsidRDefault="00546CAA" w:rsidP="00546CAA">
      <w:pPr>
        <w:tabs>
          <w:tab w:val="left" w:pos="360"/>
        </w:tabs>
        <w:spacing w:after="0" w:line="240" w:lineRule="auto"/>
        <w:ind w:firstLine="360"/>
        <w:jc w:val="both"/>
        <w:rPr>
          <w:rFonts w:ascii="Trebuchet MS" w:eastAsia="Times New Roman" w:hAnsi="Trebuchet MS" w:cs="Arial"/>
        </w:rPr>
      </w:pPr>
      <w:r w:rsidRPr="00546CAA">
        <w:rPr>
          <w:rFonts w:ascii="Trebuchet MS" w:eastAsia="Times New Roman" w:hAnsi="Trebuchet MS" w:cs="Arial"/>
          <w:b/>
          <w:bCs/>
        </w:rPr>
        <w:t>-</w:t>
      </w:r>
      <w:r w:rsidRPr="00546CAA">
        <w:rPr>
          <w:rFonts w:ascii="Trebuchet MS" w:eastAsia="Times New Roman" w:hAnsi="Trebuchet MS" w:cs="Arial"/>
        </w:rPr>
        <w:t xml:space="preserve"> 4 staţii radio portabile;  </w:t>
      </w:r>
    </w:p>
    <w:p w:rsidR="00546CAA" w:rsidRPr="00546CAA" w:rsidRDefault="00546CAA" w:rsidP="00546CAA">
      <w:pPr>
        <w:tabs>
          <w:tab w:val="left" w:pos="360"/>
        </w:tabs>
        <w:spacing w:after="0" w:line="240" w:lineRule="auto"/>
        <w:ind w:firstLine="360"/>
        <w:jc w:val="both"/>
        <w:rPr>
          <w:rFonts w:ascii="Trebuchet MS" w:eastAsia="Times New Roman" w:hAnsi="Trebuchet MS" w:cs="Arial"/>
        </w:rPr>
      </w:pPr>
      <w:r w:rsidRPr="00546CAA">
        <w:rPr>
          <w:rFonts w:ascii="Trebuchet MS" w:eastAsia="Times New Roman" w:hAnsi="Trebuchet MS" w:cs="Arial"/>
          <w:b/>
          <w:bCs/>
        </w:rPr>
        <w:t>-</w:t>
      </w:r>
      <w:r w:rsidRPr="00546CAA">
        <w:rPr>
          <w:rFonts w:ascii="Trebuchet MS" w:eastAsia="Times New Roman" w:hAnsi="Trebuchet MS" w:cs="Arial"/>
        </w:rPr>
        <w:t xml:space="preserve"> 4 lămpi UV fixe;  </w:t>
      </w:r>
    </w:p>
    <w:p w:rsidR="00546CAA" w:rsidRPr="00546CAA" w:rsidRDefault="00546CAA" w:rsidP="00546CAA">
      <w:pPr>
        <w:tabs>
          <w:tab w:val="left" w:pos="360"/>
        </w:tabs>
        <w:spacing w:after="0" w:line="240" w:lineRule="auto"/>
        <w:ind w:firstLine="360"/>
        <w:jc w:val="both"/>
        <w:rPr>
          <w:rFonts w:ascii="Trebuchet MS" w:eastAsia="Times New Roman" w:hAnsi="Trebuchet MS" w:cs="Arial"/>
        </w:rPr>
      </w:pPr>
      <w:r w:rsidRPr="00546CAA">
        <w:rPr>
          <w:rFonts w:ascii="Trebuchet MS" w:eastAsia="Times New Roman" w:hAnsi="Trebuchet MS" w:cs="Arial"/>
          <w:b/>
          <w:bCs/>
        </w:rPr>
        <w:t>-</w:t>
      </w:r>
      <w:r w:rsidRPr="00546CAA">
        <w:rPr>
          <w:rFonts w:ascii="Trebuchet MS" w:eastAsia="Times New Roman" w:hAnsi="Trebuchet MS" w:cs="Arial"/>
        </w:rPr>
        <w:t xml:space="preserve"> 4 aparate de detecţie a falsurilor, cu filtre de lumină şi lupă;  </w:t>
      </w:r>
    </w:p>
    <w:p w:rsidR="00546CAA" w:rsidRPr="00546CAA" w:rsidRDefault="00546CAA" w:rsidP="00546CAA">
      <w:pPr>
        <w:tabs>
          <w:tab w:val="left" w:pos="360"/>
        </w:tabs>
        <w:spacing w:after="0" w:line="240" w:lineRule="auto"/>
        <w:ind w:firstLine="360"/>
        <w:jc w:val="both"/>
        <w:rPr>
          <w:rFonts w:ascii="Trebuchet MS" w:eastAsia="Times New Roman" w:hAnsi="Trebuchet MS" w:cs="Arial"/>
        </w:rPr>
      </w:pPr>
      <w:r w:rsidRPr="00546CAA">
        <w:rPr>
          <w:rFonts w:ascii="Trebuchet MS" w:eastAsia="Times New Roman" w:hAnsi="Trebuchet MS" w:cs="Arial"/>
          <w:b/>
          <w:bCs/>
        </w:rPr>
        <w:t>-</w:t>
      </w:r>
      <w:r w:rsidRPr="00546CAA">
        <w:rPr>
          <w:rFonts w:ascii="Trebuchet MS" w:eastAsia="Times New Roman" w:hAnsi="Trebuchet MS" w:cs="Arial"/>
        </w:rPr>
        <w:t xml:space="preserve"> 4 dokubox;  </w:t>
      </w:r>
    </w:p>
    <w:p w:rsidR="00546CAA" w:rsidRDefault="00546CAA" w:rsidP="00546CAA">
      <w:pPr>
        <w:tabs>
          <w:tab w:val="left" w:pos="360"/>
        </w:tabs>
        <w:spacing w:after="0" w:line="240" w:lineRule="auto"/>
        <w:ind w:firstLine="360"/>
        <w:jc w:val="both"/>
        <w:rPr>
          <w:rFonts w:ascii="Trebuchet MS" w:eastAsia="Times New Roman" w:hAnsi="Trebuchet MS" w:cs="Arial"/>
        </w:rPr>
      </w:pPr>
      <w:r w:rsidRPr="00546CAA">
        <w:rPr>
          <w:rFonts w:ascii="Trebuchet MS" w:eastAsia="Times New Roman" w:hAnsi="Trebuchet MS" w:cs="Arial"/>
          <w:b/>
          <w:bCs/>
        </w:rPr>
        <w:t>-</w:t>
      </w:r>
      <w:r w:rsidRPr="00546CAA">
        <w:rPr>
          <w:rFonts w:ascii="Trebuchet MS" w:eastAsia="Times New Roman" w:hAnsi="Trebuchet MS" w:cs="Arial"/>
        </w:rPr>
        <w:t xml:space="preserve"> 4 lanterne;  </w:t>
      </w:r>
    </w:p>
    <w:p w:rsidR="00546CAA" w:rsidRPr="00546CAA" w:rsidRDefault="00546CAA" w:rsidP="00546CAA">
      <w:pPr>
        <w:tabs>
          <w:tab w:val="left" w:pos="360"/>
        </w:tabs>
        <w:spacing w:after="0" w:line="240" w:lineRule="auto"/>
        <w:ind w:firstLine="360"/>
        <w:jc w:val="both"/>
        <w:rPr>
          <w:rFonts w:ascii="Trebuchet MS" w:eastAsia="Times New Roman" w:hAnsi="Trebuchet MS" w:cs="Arial"/>
        </w:rPr>
      </w:pPr>
      <w:r w:rsidRPr="00546CAA">
        <w:rPr>
          <w:rFonts w:ascii="Trebuchet MS" w:eastAsia="Times New Roman" w:hAnsi="Trebuchet MS" w:cs="Arial"/>
          <w:b/>
          <w:bCs/>
        </w:rPr>
        <w:t>-</w:t>
      </w:r>
      <w:r w:rsidRPr="00546CAA">
        <w:rPr>
          <w:rFonts w:ascii="Trebuchet MS" w:eastAsia="Times New Roman" w:hAnsi="Trebuchet MS" w:cs="Arial"/>
        </w:rPr>
        <w:t xml:space="preserve"> o trusă narcotest;  </w:t>
      </w:r>
    </w:p>
    <w:p w:rsidR="00546CAA" w:rsidRPr="00546CAA" w:rsidRDefault="00546CAA" w:rsidP="00546CAA">
      <w:pPr>
        <w:tabs>
          <w:tab w:val="left" w:pos="360"/>
        </w:tabs>
        <w:spacing w:after="0" w:line="240" w:lineRule="auto"/>
        <w:ind w:firstLine="360"/>
        <w:jc w:val="both"/>
        <w:rPr>
          <w:rFonts w:ascii="Trebuchet MS" w:eastAsia="Times New Roman" w:hAnsi="Trebuchet MS" w:cs="Arial"/>
        </w:rPr>
      </w:pPr>
      <w:r w:rsidRPr="00546CAA">
        <w:rPr>
          <w:rFonts w:ascii="Trebuchet MS" w:eastAsia="Times New Roman" w:hAnsi="Trebuchet MS" w:cs="Arial"/>
          <w:b/>
          <w:bCs/>
        </w:rPr>
        <w:t>-</w:t>
      </w:r>
      <w:r w:rsidRPr="00546CAA">
        <w:rPr>
          <w:rFonts w:ascii="Trebuchet MS" w:eastAsia="Times New Roman" w:hAnsi="Trebuchet MS" w:cs="Arial"/>
        </w:rPr>
        <w:t xml:space="preserve"> 2 seturi oglinzi control autovehicul;  </w:t>
      </w:r>
    </w:p>
    <w:p w:rsidR="00546CAA" w:rsidRPr="00546CAA" w:rsidRDefault="00546CAA" w:rsidP="00546CAA">
      <w:pPr>
        <w:spacing w:after="0" w:line="240" w:lineRule="auto"/>
        <w:ind w:left="720" w:hanging="360"/>
        <w:jc w:val="both"/>
        <w:rPr>
          <w:rFonts w:ascii="Trebuchet MS" w:eastAsia="Times New Roman" w:hAnsi="Trebuchet MS" w:cs="Arial"/>
        </w:rPr>
      </w:pPr>
      <w:r w:rsidRPr="00546CAA">
        <w:rPr>
          <w:rFonts w:ascii="Trebuchet MS" w:eastAsia="Times New Roman" w:hAnsi="Trebuchet MS" w:cs="Arial"/>
          <w:b/>
          <w:bCs/>
        </w:rPr>
        <w:t>-</w:t>
      </w:r>
      <w:r w:rsidRPr="00546CAA">
        <w:rPr>
          <w:rFonts w:ascii="Trebuchet MS" w:eastAsia="Times New Roman" w:hAnsi="Trebuchet MS" w:cs="Arial"/>
        </w:rPr>
        <w:t xml:space="preserve"> 4 minikituri pentru examinarea documentelor care conţin: minimicroscop cu sursă de lumină care măreşte de 30 de ori, lampă retroreflectivă, lupă gradată care măreşte de 8 ori, lampă portabilă cu lumină albă şi UV, suport de plastic gradat pentru măsurarea unghiurilor şi distanţelor şi pensetă de oţel;  </w:t>
      </w:r>
    </w:p>
    <w:p w:rsidR="00546CAA" w:rsidRPr="00546CAA" w:rsidRDefault="00546CAA" w:rsidP="00546CAA">
      <w:pPr>
        <w:tabs>
          <w:tab w:val="left" w:pos="360"/>
        </w:tabs>
        <w:spacing w:after="0" w:line="240" w:lineRule="auto"/>
        <w:ind w:firstLine="360"/>
        <w:jc w:val="both"/>
        <w:rPr>
          <w:rFonts w:ascii="Trebuchet MS" w:eastAsia="Times New Roman" w:hAnsi="Trebuchet MS" w:cs="Arial"/>
        </w:rPr>
      </w:pPr>
      <w:r w:rsidRPr="00546CAA">
        <w:rPr>
          <w:rFonts w:ascii="Trebuchet MS" w:eastAsia="Times New Roman" w:hAnsi="Trebuchet MS" w:cs="Arial"/>
          <w:b/>
          <w:bCs/>
        </w:rPr>
        <w:t>-</w:t>
      </w:r>
      <w:r w:rsidRPr="00546CAA">
        <w:rPr>
          <w:rFonts w:ascii="Trebuchet MS" w:eastAsia="Times New Roman" w:hAnsi="Trebuchet MS" w:cs="Arial"/>
        </w:rPr>
        <w:t xml:space="preserve"> 4 cititoare optice fixe pentru documente;  </w:t>
      </w:r>
    </w:p>
    <w:p w:rsidR="00546CAA" w:rsidRPr="00546CAA" w:rsidRDefault="00546CAA" w:rsidP="00546CAA">
      <w:pPr>
        <w:tabs>
          <w:tab w:val="left" w:pos="360"/>
        </w:tabs>
        <w:spacing w:after="0" w:line="240" w:lineRule="auto"/>
        <w:ind w:firstLine="360"/>
        <w:jc w:val="both"/>
        <w:rPr>
          <w:rFonts w:ascii="Trebuchet MS" w:eastAsia="Times New Roman" w:hAnsi="Trebuchet MS" w:cs="Arial"/>
        </w:rPr>
      </w:pPr>
      <w:r w:rsidRPr="00546CAA">
        <w:rPr>
          <w:rFonts w:ascii="Trebuchet MS" w:eastAsia="Times New Roman" w:hAnsi="Trebuchet MS" w:cs="Arial"/>
          <w:b/>
          <w:bCs/>
        </w:rPr>
        <w:t>-</w:t>
      </w:r>
      <w:r w:rsidRPr="00546CAA">
        <w:rPr>
          <w:rFonts w:ascii="Trebuchet MS" w:eastAsia="Times New Roman" w:hAnsi="Trebuchet MS" w:cs="Arial"/>
        </w:rPr>
        <w:t xml:space="preserve"> 4 telefoane interior;  </w:t>
      </w:r>
    </w:p>
    <w:p w:rsidR="00546CAA" w:rsidRPr="00546CAA" w:rsidRDefault="00546CAA" w:rsidP="00546CAA">
      <w:pPr>
        <w:tabs>
          <w:tab w:val="left" w:pos="360"/>
        </w:tabs>
        <w:spacing w:after="0" w:line="240" w:lineRule="auto"/>
        <w:ind w:firstLine="360"/>
        <w:jc w:val="both"/>
        <w:rPr>
          <w:rFonts w:ascii="Trebuchet MS" w:eastAsia="Times New Roman" w:hAnsi="Trebuchet MS" w:cs="Arial"/>
        </w:rPr>
      </w:pPr>
      <w:r w:rsidRPr="00546CAA">
        <w:rPr>
          <w:rFonts w:ascii="Trebuchet MS" w:eastAsia="Times New Roman" w:hAnsi="Trebuchet MS" w:cs="Arial"/>
          <w:b/>
          <w:bCs/>
        </w:rPr>
        <w:t>-</w:t>
      </w:r>
      <w:r w:rsidRPr="00546CAA">
        <w:rPr>
          <w:rFonts w:ascii="Trebuchet MS" w:eastAsia="Times New Roman" w:hAnsi="Trebuchet MS" w:cs="Arial"/>
        </w:rPr>
        <w:t xml:space="preserve"> 1 trusă pentru identificarea şi testarea stupefiantelor;  </w:t>
      </w:r>
    </w:p>
    <w:p w:rsidR="00546CAA" w:rsidRPr="00546CAA" w:rsidRDefault="00546CAA" w:rsidP="00546CAA">
      <w:pPr>
        <w:tabs>
          <w:tab w:val="left" w:pos="360"/>
        </w:tabs>
        <w:spacing w:after="0" w:line="240" w:lineRule="auto"/>
        <w:ind w:firstLine="360"/>
        <w:jc w:val="both"/>
        <w:rPr>
          <w:rFonts w:ascii="Trebuchet MS" w:eastAsia="Times New Roman" w:hAnsi="Trebuchet MS" w:cs="Arial"/>
        </w:rPr>
      </w:pPr>
      <w:r w:rsidRPr="00546CAA">
        <w:rPr>
          <w:rFonts w:ascii="Trebuchet MS" w:eastAsia="Times New Roman" w:hAnsi="Trebuchet MS" w:cs="Arial"/>
          <w:b/>
          <w:bCs/>
        </w:rPr>
        <w:t>-</w:t>
      </w:r>
      <w:r w:rsidRPr="00546CAA">
        <w:rPr>
          <w:rFonts w:ascii="Trebuchet MS" w:eastAsia="Times New Roman" w:hAnsi="Trebuchet MS" w:cs="Arial"/>
        </w:rPr>
        <w:t xml:space="preserve"> 2 detectoare CO</w:t>
      </w:r>
      <w:r w:rsidRPr="00546CAA">
        <w:rPr>
          <w:rFonts w:ascii="Trebuchet MS" w:eastAsia="Times New Roman" w:hAnsi="Trebuchet MS" w:cs="Arial"/>
          <w:vertAlign w:val="subscript"/>
        </w:rPr>
        <w:t>2</w:t>
      </w:r>
      <w:r w:rsidRPr="00546CAA">
        <w:rPr>
          <w:rFonts w:ascii="Trebuchet MS" w:eastAsia="Times New Roman" w:hAnsi="Trebuchet MS" w:cs="Arial"/>
        </w:rPr>
        <w:t xml:space="preserve">;  </w:t>
      </w:r>
    </w:p>
    <w:p w:rsidR="00546CAA" w:rsidRPr="00546CAA" w:rsidRDefault="00546CAA" w:rsidP="00546CAA">
      <w:pPr>
        <w:tabs>
          <w:tab w:val="left" w:pos="360"/>
        </w:tabs>
        <w:spacing w:after="0" w:line="240" w:lineRule="auto"/>
        <w:ind w:firstLine="360"/>
        <w:jc w:val="both"/>
        <w:rPr>
          <w:rFonts w:ascii="Trebuchet MS" w:eastAsia="Times New Roman" w:hAnsi="Trebuchet MS" w:cs="Arial"/>
        </w:rPr>
      </w:pPr>
      <w:r w:rsidRPr="00546CAA">
        <w:rPr>
          <w:rFonts w:ascii="Trebuchet MS" w:eastAsia="Times New Roman" w:hAnsi="Trebuchet MS" w:cs="Arial"/>
          <w:b/>
          <w:bCs/>
        </w:rPr>
        <w:t>-</w:t>
      </w:r>
      <w:r w:rsidRPr="00546CAA">
        <w:rPr>
          <w:rFonts w:ascii="Trebuchet MS" w:eastAsia="Times New Roman" w:hAnsi="Trebuchet MS" w:cs="Arial"/>
        </w:rPr>
        <w:t xml:space="preserve"> 2 detectoare radiaţii;  </w:t>
      </w:r>
    </w:p>
    <w:p w:rsidR="00546CAA" w:rsidRPr="00546CAA" w:rsidRDefault="00546CAA" w:rsidP="00546CAA">
      <w:pPr>
        <w:tabs>
          <w:tab w:val="left" w:pos="360"/>
        </w:tabs>
        <w:spacing w:after="0" w:line="240" w:lineRule="auto"/>
        <w:ind w:firstLine="360"/>
        <w:jc w:val="both"/>
        <w:rPr>
          <w:rFonts w:ascii="Trebuchet MS" w:eastAsia="Times New Roman" w:hAnsi="Trebuchet MS" w:cs="Arial"/>
        </w:rPr>
      </w:pPr>
      <w:r w:rsidRPr="00546CAA">
        <w:rPr>
          <w:rFonts w:ascii="Trebuchet MS" w:eastAsia="Times New Roman" w:hAnsi="Trebuchet MS" w:cs="Arial"/>
          <w:b/>
          <w:bCs/>
        </w:rPr>
        <w:t>-</w:t>
      </w:r>
      <w:r w:rsidRPr="00546CAA">
        <w:rPr>
          <w:rFonts w:ascii="Trebuchet MS" w:eastAsia="Times New Roman" w:hAnsi="Trebuchet MS" w:cs="Arial"/>
        </w:rPr>
        <w:t xml:space="preserve"> 1 endoscop;  </w:t>
      </w:r>
    </w:p>
    <w:p w:rsidR="00546CAA" w:rsidRDefault="00546CAA" w:rsidP="00546CAA">
      <w:pPr>
        <w:tabs>
          <w:tab w:val="left" w:pos="360"/>
        </w:tabs>
        <w:spacing w:after="0" w:line="240" w:lineRule="auto"/>
        <w:ind w:firstLine="360"/>
        <w:jc w:val="both"/>
        <w:rPr>
          <w:rFonts w:ascii="Trebuchet MS" w:eastAsia="Times New Roman" w:hAnsi="Trebuchet MS" w:cs="Arial"/>
        </w:rPr>
      </w:pPr>
      <w:r w:rsidRPr="00546CAA">
        <w:rPr>
          <w:rFonts w:ascii="Trebuchet MS" w:eastAsia="Times New Roman" w:hAnsi="Trebuchet MS" w:cs="Arial"/>
          <w:b/>
          <w:bCs/>
        </w:rPr>
        <w:t>-</w:t>
      </w:r>
      <w:r w:rsidRPr="00546CAA">
        <w:rPr>
          <w:rFonts w:ascii="Trebuchet MS" w:eastAsia="Times New Roman" w:hAnsi="Trebuchet MS" w:cs="Arial"/>
        </w:rPr>
        <w:t xml:space="preserve"> câte un post telefonic pentru fiecare cabină de acces în punctul de trecere a frontierei.  </w:t>
      </w:r>
    </w:p>
    <w:p w:rsidR="00546CAA" w:rsidRPr="00546CAA" w:rsidRDefault="00546CAA" w:rsidP="00546CAA">
      <w:pPr>
        <w:tabs>
          <w:tab w:val="left" w:pos="360"/>
        </w:tabs>
        <w:spacing w:after="0" w:line="240" w:lineRule="auto"/>
        <w:ind w:firstLine="360"/>
        <w:jc w:val="both"/>
        <w:rPr>
          <w:rFonts w:ascii="Trebuchet MS" w:eastAsia="Times New Roman" w:hAnsi="Trebuchet MS" w:cs="Arial"/>
        </w:rPr>
      </w:pPr>
    </w:p>
    <w:p w:rsidR="00546CAA" w:rsidRPr="00546CAA" w:rsidRDefault="00546CAA" w:rsidP="00546CA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rebuchet MS" w:eastAsia="Times New Roman" w:hAnsi="Trebuchet MS" w:cs="Arial"/>
          <w:i/>
        </w:rPr>
      </w:pPr>
      <w:r w:rsidRPr="00546CAA">
        <w:rPr>
          <w:rFonts w:ascii="Trebuchet MS" w:eastAsia="Times New Roman" w:hAnsi="Trebuchet MS" w:cs="Arial"/>
          <w:i/>
        </w:rPr>
        <w:t xml:space="preserve">Linia a II-a de control şi sala de pregătire:  </w:t>
      </w:r>
    </w:p>
    <w:p w:rsidR="00546CAA" w:rsidRPr="00546CAA" w:rsidRDefault="00546CAA" w:rsidP="00546CAA">
      <w:pPr>
        <w:pStyle w:val="ListParagraph"/>
        <w:spacing w:after="0" w:line="240" w:lineRule="auto"/>
        <w:jc w:val="both"/>
        <w:rPr>
          <w:rFonts w:ascii="Trebuchet MS" w:eastAsia="Times New Roman" w:hAnsi="Trebuchet MS" w:cs="Arial"/>
        </w:rPr>
      </w:pPr>
    </w:p>
    <w:p w:rsidR="00546CAA" w:rsidRDefault="00546CAA" w:rsidP="009857D0">
      <w:pPr>
        <w:spacing w:after="0" w:line="240" w:lineRule="auto"/>
        <w:ind w:left="450"/>
        <w:jc w:val="both"/>
        <w:rPr>
          <w:rFonts w:ascii="Trebuchet MS" w:eastAsia="Times New Roman" w:hAnsi="Trebuchet MS" w:cs="Arial"/>
        </w:rPr>
      </w:pPr>
      <w:r w:rsidRPr="00546CAA">
        <w:rPr>
          <w:rFonts w:ascii="Trebuchet MS" w:eastAsia="Times New Roman" w:hAnsi="Trebuchet MS" w:cs="Arial"/>
          <w:b/>
          <w:bCs/>
        </w:rPr>
        <w:t>-</w:t>
      </w:r>
      <w:r w:rsidRPr="00546CAA">
        <w:rPr>
          <w:rFonts w:ascii="Trebuchet MS" w:eastAsia="Times New Roman" w:hAnsi="Trebuchet MS" w:cs="Arial"/>
        </w:rPr>
        <w:t xml:space="preserve"> 3 staţii de lucru pentru acces la baze de date;  </w:t>
      </w:r>
    </w:p>
    <w:p w:rsidR="00546CAA" w:rsidRPr="00546CAA" w:rsidRDefault="00546CAA" w:rsidP="009857D0">
      <w:pPr>
        <w:spacing w:after="0" w:line="240" w:lineRule="auto"/>
        <w:ind w:left="450"/>
        <w:jc w:val="both"/>
        <w:rPr>
          <w:rFonts w:ascii="Trebuchet MS" w:eastAsia="Times New Roman" w:hAnsi="Trebuchet MS" w:cs="Arial"/>
        </w:rPr>
      </w:pPr>
      <w:r w:rsidRPr="00546CAA">
        <w:rPr>
          <w:rFonts w:ascii="Trebuchet MS" w:eastAsia="Times New Roman" w:hAnsi="Trebuchet MS" w:cs="Arial"/>
          <w:b/>
          <w:bCs/>
        </w:rPr>
        <w:t>-</w:t>
      </w:r>
      <w:r w:rsidRPr="00546CAA">
        <w:rPr>
          <w:rFonts w:ascii="Trebuchet MS" w:eastAsia="Times New Roman" w:hAnsi="Trebuchet MS" w:cs="Arial"/>
        </w:rPr>
        <w:t xml:space="preserve"> 3 UPS;  </w:t>
      </w:r>
    </w:p>
    <w:p w:rsidR="00546CAA" w:rsidRPr="00546CAA" w:rsidRDefault="00546CAA" w:rsidP="009857D0">
      <w:pPr>
        <w:spacing w:after="0" w:line="240" w:lineRule="auto"/>
        <w:ind w:left="450"/>
        <w:jc w:val="both"/>
        <w:rPr>
          <w:rFonts w:ascii="Trebuchet MS" w:eastAsia="Times New Roman" w:hAnsi="Trebuchet MS" w:cs="Arial"/>
        </w:rPr>
      </w:pPr>
      <w:r w:rsidRPr="00546CAA">
        <w:rPr>
          <w:rFonts w:ascii="Trebuchet MS" w:eastAsia="Times New Roman" w:hAnsi="Trebuchet MS" w:cs="Arial"/>
          <w:b/>
          <w:bCs/>
        </w:rPr>
        <w:t>-</w:t>
      </w:r>
      <w:r w:rsidRPr="00546CAA">
        <w:rPr>
          <w:rFonts w:ascii="Trebuchet MS" w:eastAsia="Times New Roman" w:hAnsi="Trebuchet MS" w:cs="Arial"/>
        </w:rPr>
        <w:t xml:space="preserve"> 1 scaner de mare viteză tip Kodak - scaner documente minori;  </w:t>
      </w:r>
    </w:p>
    <w:p w:rsidR="00546CAA" w:rsidRPr="009857D0" w:rsidRDefault="00546CAA" w:rsidP="009857D0">
      <w:pPr>
        <w:spacing w:after="0" w:line="240" w:lineRule="auto"/>
        <w:ind w:left="450"/>
        <w:jc w:val="both"/>
        <w:rPr>
          <w:rFonts w:ascii="Trebuchet MS" w:eastAsia="Times New Roman" w:hAnsi="Trebuchet MS" w:cs="Arial"/>
        </w:rPr>
      </w:pPr>
      <w:r w:rsidRPr="009857D0">
        <w:rPr>
          <w:rFonts w:ascii="Trebuchet MS" w:eastAsia="Times New Roman" w:hAnsi="Trebuchet MS" w:cs="Arial"/>
          <w:b/>
          <w:bCs/>
        </w:rPr>
        <w:t>-</w:t>
      </w:r>
      <w:r w:rsidRPr="009857D0">
        <w:rPr>
          <w:rFonts w:ascii="Trebuchet MS" w:eastAsia="Times New Roman" w:hAnsi="Trebuchet MS" w:cs="Arial"/>
        </w:rPr>
        <w:t xml:space="preserve"> 1 telefon/fax;  </w:t>
      </w:r>
    </w:p>
    <w:p w:rsidR="00546CAA" w:rsidRPr="009857D0" w:rsidRDefault="00546CAA" w:rsidP="009857D0">
      <w:pPr>
        <w:spacing w:after="0" w:line="240" w:lineRule="auto"/>
        <w:ind w:left="450"/>
        <w:jc w:val="both"/>
        <w:rPr>
          <w:rFonts w:ascii="Trebuchet MS" w:eastAsia="Times New Roman" w:hAnsi="Trebuchet MS" w:cs="Arial"/>
        </w:rPr>
      </w:pPr>
      <w:r w:rsidRPr="009857D0">
        <w:rPr>
          <w:rFonts w:ascii="Trebuchet MS" w:eastAsia="Times New Roman" w:hAnsi="Trebuchet MS" w:cs="Arial"/>
          <w:b/>
          <w:bCs/>
        </w:rPr>
        <w:t>-</w:t>
      </w:r>
      <w:r w:rsidRPr="009857D0">
        <w:rPr>
          <w:rFonts w:ascii="Trebuchet MS" w:eastAsia="Times New Roman" w:hAnsi="Trebuchet MS" w:cs="Arial"/>
        </w:rPr>
        <w:t xml:space="preserve"> 1 telefon de interior;  </w:t>
      </w:r>
    </w:p>
    <w:p w:rsidR="00546CAA" w:rsidRPr="009857D0" w:rsidRDefault="00546CAA" w:rsidP="009857D0">
      <w:pPr>
        <w:spacing w:after="0" w:line="240" w:lineRule="auto"/>
        <w:ind w:left="450"/>
        <w:jc w:val="both"/>
        <w:rPr>
          <w:rFonts w:ascii="Trebuchet MS" w:eastAsia="Times New Roman" w:hAnsi="Trebuchet MS" w:cs="Arial"/>
        </w:rPr>
      </w:pPr>
      <w:r w:rsidRPr="009857D0">
        <w:rPr>
          <w:rFonts w:ascii="Trebuchet MS" w:eastAsia="Times New Roman" w:hAnsi="Trebuchet MS" w:cs="Arial"/>
          <w:b/>
          <w:bCs/>
        </w:rPr>
        <w:t>-</w:t>
      </w:r>
      <w:r w:rsidRPr="009857D0">
        <w:rPr>
          <w:rFonts w:ascii="Trebuchet MS" w:eastAsia="Times New Roman" w:hAnsi="Trebuchet MS" w:cs="Arial"/>
        </w:rPr>
        <w:t xml:space="preserve"> 1 imprimantă;  </w:t>
      </w:r>
    </w:p>
    <w:p w:rsidR="00546CAA" w:rsidRPr="009857D0" w:rsidRDefault="00546CAA" w:rsidP="009857D0">
      <w:pPr>
        <w:spacing w:after="0" w:line="240" w:lineRule="auto"/>
        <w:ind w:left="450"/>
        <w:jc w:val="both"/>
        <w:rPr>
          <w:rFonts w:ascii="Trebuchet MS" w:eastAsia="Times New Roman" w:hAnsi="Trebuchet MS" w:cs="Arial"/>
        </w:rPr>
      </w:pPr>
      <w:r w:rsidRPr="009857D0">
        <w:rPr>
          <w:rFonts w:ascii="Trebuchet MS" w:eastAsia="Times New Roman" w:hAnsi="Trebuchet MS" w:cs="Arial"/>
          <w:b/>
          <w:bCs/>
        </w:rPr>
        <w:t>-</w:t>
      </w:r>
      <w:r w:rsidRPr="009857D0">
        <w:rPr>
          <w:rFonts w:ascii="Trebuchet MS" w:eastAsia="Times New Roman" w:hAnsi="Trebuchet MS" w:cs="Arial"/>
        </w:rPr>
        <w:t xml:space="preserve"> 1 sistem de amprentare EURODAC;  </w:t>
      </w:r>
    </w:p>
    <w:p w:rsidR="00546CAA" w:rsidRPr="009857D0" w:rsidRDefault="00546CAA" w:rsidP="009857D0">
      <w:pPr>
        <w:spacing w:after="0" w:line="240" w:lineRule="auto"/>
        <w:ind w:left="450"/>
        <w:jc w:val="both"/>
        <w:rPr>
          <w:rFonts w:ascii="Trebuchet MS" w:eastAsia="Times New Roman" w:hAnsi="Trebuchet MS" w:cs="Arial"/>
        </w:rPr>
      </w:pPr>
      <w:r w:rsidRPr="009857D0">
        <w:rPr>
          <w:rFonts w:ascii="Trebuchet MS" w:eastAsia="Times New Roman" w:hAnsi="Trebuchet MS" w:cs="Arial"/>
          <w:b/>
          <w:bCs/>
        </w:rPr>
        <w:t>-</w:t>
      </w:r>
      <w:r w:rsidRPr="009857D0">
        <w:rPr>
          <w:rFonts w:ascii="Trebuchet MS" w:eastAsia="Times New Roman" w:hAnsi="Trebuchet MS" w:cs="Arial"/>
        </w:rPr>
        <w:t xml:space="preserve"> 1 comparator videospectral;  </w:t>
      </w:r>
    </w:p>
    <w:p w:rsidR="00546CAA" w:rsidRPr="009857D0" w:rsidRDefault="00546CAA" w:rsidP="009857D0">
      <w:pPr>
        <w:spacing w:after="0" w:line="240" w:lineRule="auto"/>
        <w:ind w:left="450"/>
        <w:jc w:val="both"/>
        <w:rPr>
          <w:rFonts w:ascii="Trebuchet MS" w:eastAsia="Times New Roman" w:hAnsi="Trebuchet MS" w:cs="Arial"/>
        </w:rPr>
      </w:pPr>
      <w:r w:rsidRPr="009857D0">
        <w:rPr>
          <w:rFonts w:ascii="Trebuchet MS" w:eastAsia="Times New Roman" w:hAnsi="Trebuchet MS" w:cs="Arial"/>
          <w:b/>
          <w:bCs/>
        </w:rPr>
        <w:t>-</w:t>
      </w:r>
      <w:r w:rsidRPr="009857D0">
        <w:rPr>
          <w:rFonts w:ascii="Trebuchet MS" w:eastAsia="Times New Roman" w:hAnsi="Trebuchet MS" w:cs="Arial"/>
        </w:rPr>
        <w:t xml:space="preserve"> 1 stereomicroscop;  </w:t>
      </w:r>
    </w:p>
    <w:p w:rsidR="00546CAA" w:rsidRPr="009857D0" w:rsidRDefault="00546CAA" w:rsidP="009857D0">
      <w:pPr>
        <w:spacing w:after="0" w:line="240" w:lineRule="auto"/>
        <w:ind w:left="450"/>
        <w:jc w:val="both"/>
        <w:rPr>
          <w:rFonts w:ascii="Trebuchet MS" w:eastAsia="Times New Roman" w:hAnsi="Trebuchet MS" w:cs="Arial"/>
        </w:rPr>
      </w:pPr>
      <w:r w:rsidRPr="009857D0">
        <w:rPr>
          <w:rFonts w:ascii="Trebuchet MS" w:eastAsia="Times New Roman" w:hAnsi="Trebuchet MS" w:cs="Arial"/>
          <w:b/>
          <w:bCs/>
        </w:rPr>
        <w:t>-</w:t>
      </w:r>
      <w:r w:rsidRPr="009857D0">
        <w:rPr>
          <w:rFonts w:ascii="Trebuchet MS" w:eastAsia="Times New Roman" w:hAnsi="Trebuchet MS" w:cs="Arial"/>
        </w:rPr>
        <w:t xml:space="preserve"> 1 cititor documente;  </w:t>
      </w:r>
    </w:p>
    <w:p w:rsidR="00546CAA" w:rsidRPr="009857D0" w:rsidRDefault="00546CAA" w:rsidP="009857D0">
      <w:pPr>
        <w:spacing w:after="0" w:line="240" w:lineRule="auto"/>
        <w:ind w:left="450"/>
        <w:jc w:val="both"/>
        <w:rPr>
          <w:rFonts w:ascii="Trebuchet MS" w:eastAsia="Times New Roman" w:hAnsi="Trebuchet MS" w:cs="Arial"/>
        </w:rPr>
      </w:pPr>
      <w:r w:rsidRPr="009857D0">
        <w:rPr>
          <w:rFonts w:ascii="Trebuchet MS" w:eastAsia="Times New Roman" w:hAnsi="Trebuchet MS" w:cs="Arial"/>
          <w:b/>
          <w:bCs/>
        </w:rPr>
        <w:t>-</w:t>
      </w:r>
      <w:r w:rsidRPr="009857D0">
        <w:rPr>
          <w:rFonts w:ascii="Trebuchet MS" w:eastAsia="Times New Roman" w:hAnsi="Trebuchet MS" w:cs="Arial"/>
        </w:rPr>
        <w:t xml:space="preserve"> trusă criminalistică;  </w:t>
      </w:r>
    </w:p>
    <w:p w:rsidR="00546CAA" w:rsidRDefault="00546CAA" w:rsidP="009857D0">
      <w:pPr>
        <w:spacing w:after="0" w:line="240" w:lineRule="auto"/>
        <w:ind w:left="450"/>
        <w:jc w:val="both"/>
        <w:rPr>
          <w:rFonts w:ascii="Trebuchet MS" w:eastAsia="Times New Roman" w:hAnsi="Trebuchet MS" w:cs="Arial"/>
        </w:rPr>
      </w:pPr>
      <w:r w:rsidRPr="009857D0">
        <w:rPr>
          <w:rFonts w:ascii="Trebuchet MS" w:eastAsia="Times New Roman" w:hAnsi="Trebuchet MS" w:cs="Arial"/>
          <w:b/>
          <w:bCs/>
        </w:rPr>
        <w:t>-</w:t>
      </w:r>
      <w:r w:rsidRPr="009857D0">
        <w:rPr>
          <w:rFonts w:ascii="Trebuchet MS" w:eastAsia="Times New Roman" w:hAnsi="Trebuchet MS" w:cs="Arial"/>
        </w:rPr>
        <w:t xml:space="preserve"> complet echipamente SNIV (furnizate de către MAE).  </w:t>
      </w:r>
    </w:p>
    <w:p w:rsidR="009857D0" w:rsidRPr="009857D0" w:rsidRDefault="009857D0" w:rsidP="009857D0">
      <w:pPr>
        <w:spacing w:after="0" w:line="240" w:lineRule="auto"/>
        <w:ind w:left="450"/>
        <w:jc w:val="both"/>
        <w:rPr>
          <w:rFonts w:ascii="Trebuchet MS" w:eastAsia="Times New Roman" w:hAnsi="Trebuchet MS" w:cs="Arial"/>
        </w:rPr>
      </w:pPr>
    </w:p>
    <w:p w:rsidR="00546CAA" w:rsidRDefault="00546CAA" w:rsidP="009857D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rebuchet MS" w:eastAsia="Times New Roman" w:hAnsi="Trebuchet MS" w:cs="Arial"/>
          <w:i/>
        </w:rPr>
      </w:pPr>
      <w:r w:rsidRPr="009857D0">
        <w:rPr>
          <w:rFonts w:ascii="Trebuchet MS" w:eastAsia="Times New Roman" w:hAnsi="Trebuchet MS" w:cs="Arial"/>
          <w:i/>
        </w:rPr>
        <w:t xml:space="preserve">Dispecerat:  </w:t>
      </w:r>
    </w:p>
    <w:p w:rsidR="009857D0" w:rsidRPr="009857D0" w:rsidRDefault="009857D0" w:rsidP="009857D0">
      <w:pPr>
        <w:pStyle w:val="ListParagraph"/>
        <w:spacing w:after="0" w:line="240" w:lineRule="auto"/>
        <w:jc w:val="both"/>
        <w:rPr>
          <w:rFonts w:ascii="Trebuchet MS" w:eastAsia="Times New Roman" w:hAnsi="Trebuchet MS" w:cs="Arial"/>
          <w:i/>
        </w:rPr>
      </w:pPr>
    </w:p>
    <w:p w:rsidR="00546CAA" w:rsidRPr="009857D0" w:rsidRDefault="00546CAA" w:rsidP="009857D0">
      <w:pPr>
        <w:spacing w:after="0" w:line="240" w:lineRule="auto"/>
        <w:ind w:left="360"/>
        <w:jc w:val="both"/>
        <w:rPr>
          <w:rFonts w:ascii="Trebuchet MS" w:eastAsia="Times New Roman" w:hAnsi="Trebuchet MS" w:cs="Arial"/>
        </w:rPr>
      </w:pPr>
      <w:r w:rsidRPr="009857D0">
        <w:rPr>
          <w:rFonts w:ascii="Trebuchet MS" w:eastAsia="Times New Roman" w:hAnsi="Trebuchet MS" w:cs="Arial"/>
        </w:rPr>
        <w:t> </w:t>
      </w:r>
      <w:r w:rsidRPr="009857D0">
        <w:rPr>
          <w:rFonts w:ascii="Trebuchet MS" w:eastAsia="Times New Roman" w:hAnsi="Trebuchet MS" w:cs="Arial"/>
          <w:b/>
          <w:bCs/>
        </w:rPr>
        <w:t>-</w:t>
      </w:r>
      <w:r w:rsidRPr="009857D0">
        <w:rPr>
          <w:rFonts w:ascii="Trebuchet MS" w:eastAsia="Times New Roman" w:hAnsi="Trebuchet MS" w:cs="Arial"/>
        </w:rPr>
        <w:t xml:space="preserve"> 1 staţie de lucru;  </w:t>
      </w:r>
    </w:p>
    <w:p w:rsidR="00546CAA" w:rsidRPr="009857D0" w:rsidRDefault="00546CAA" w:rsidP="009857D0">
      <w:pPr>
        <w:spacing w:after="0" w:line="240" w:lineRule="auto"/>
        <w:ind w:left="360"/>
        <w:jc w:val="both"/>
        <w:rPr>
          <w:rFonts w:ascii="Trebuchet MS" w:eastAsia="Times New Roman" w:hAnsi="Trebuchet MS" w:cs="Arial"/>
        </w:rPr>
      </w:pPr>
      <w:r w:rsidRPr="009857D0">
        <w:rPr>
          <w:rFonts w:ascii="Trebuchet MS" w:eastAsia="Times New Roman" w:hAnsi="Trebuchet MS" w:cs="Arial"/>
        </w:rPr>
        <w:t> </w:t>
      </w:r>
      <w:r w:rsidRPr="009857D0">
        <w:rPr>
          <w:rFonts w:ascii="Trebuchet MS" w:eastAsia="Times New Roman" w:hAnsi="Trebuchet MS" w:cs="Arial"/>
          <w:b/>
          <w:bCs/>
        </w:rPr>
        <w:t>-</w:t>
      </w:r>
      <w:r w:rsidRPr="009857D0">
        <w:rPr>
          <w:rFonts w:ascii="Trebuchet MS" w:eastAsia="Times New Roman" w:hAnsi="Trebuchet MS" w:cs="Arial"/>
        </w:rPr>
        <w:t xml:space="preserve"> UPS;  </w:t>
      </w:r>
    </w:p>
    <w:p w:rsidR="00546CAA" w:rsidRPr="009857D0" w:rsidRDefault="009857D0" w:rsidP="009857D0">
      <w:pPr>
        <w:spacing w:after="0" w:line="240" w:lineRule="auto"/>
        <w:ind w:left="360"/>
        <w:jc w:val="both"/>
        <w:rPr>
          <w:rFonts w:ascii="Trebuchet MS" w:eastAsia="Times New Roman" w:hAnsi="Trebuchet MS" w:cs="Arial"/>
        </w:rPr>
      </w:pPr>
      <w:r>
        <w:rPr>
          <w:rFonts w:ascii="Trebuchet MS" w:eastAsia="Times New Roman" w:hAnsi="Trebuchet MS" w:cs="Arial"/>
          <w:b/>
          <w:bCs/>
        </w:rPr>
        <w:t xml:space="preserve"> </w:t>
      </w:r>
      <w:r w:rsidR="00546CAA" w:rsidRPr="009857D0">
        <w:rPr>
          <w:rFonts w:ascii="Trebuchet MS" w:eastAsia="Times New Roman" w:hAnsi="Trebuchet MS" w:cs="Arial"/>
          <w:b/>
          <w:bCs/>
        </w:rPr>
        <w:t>-</w:t>
      </w:r>
      <w:r w:rsidR="00546CAA" w:rsidRPr="009857D0">
        <w:rPr>
          <w:rFonts w:ascii="Trebuchet MS" w:eastAsia="Times New Roman" w:hAnsi="Trebuchet MS" w:cs="Arial"/>
        </w:rPr>
        <w:t xml:space="preserve"> telefax;  </w:t>
      </w:r>
    </w:p>
    <w:p w:rsidR="00546CAA" w:rsidRPr="009857D0" w:rsidRDefault="00546CAA" w:rsidP="009857D0">
      <w:pPr>
        <w:spacing w:after="0" w:line="240" w:lineRule="auto"/>
        <w:ind w:left="360"/>
        <w:jc w:val="both"/>
        <w:rPr>
          <w:rFonts w:ascii="Trebuchet MS" w:eastAsia="Times New Roman" w:hAnsi="Trebuchet MS" w:cs="Arial"/>
        </w:rPr>
      </w:pPr>
      <w:r w:rsidRPr="009857D0">
        <w:rPr>
          <w:rFonts w:ascii="Trebuchet MS" w:eastAsia="Times New Roman" w:hAnsi="Trebuchet MS" w:cs="Arial"/>
        </w:rPr>
        <w:t> </w:t>
      </w:r>
      <w:r w:rsidRPr="009857D0">
        <w:rPr>
          <w:rFonts w:ascii="Trebuchet MS" w:eastAsia="Times New Roman" w:hAnsi="Trebuchet MS" w:cs="Arial"/>
          <w:b/>
          <w:bCs/>
        </w:rPr>
        <w:t>-</w:t>
      </w:r>
      <w:r w:rsidRPr="009857D0">
        <w:rPr>
          <w:rFonts w:ascii="Trebuchet MS" w:eastAsia="Times New Roman" w:hAnsi="Trebuchet MS" w:cs="Arial"/>
        </w:rPr>
        <w:t xml:space="preserve"> staţie TETRA fixă;  </w:t>
      </w:r>
    </w:p>
    <w:p w:rsidR="00546CAA" w:rsidRPr="00546CAA" w:rsidRDefault="00546CAA" w:rsidP="009857D0">
      <w:pPr>
        <w:spacing w:after="0" w:line="240" w:lineRule="auto"/>
        <w:ind w:left="360"/>
        <w:jc w:val="both"/>
        <w:rPr>
          <w:rFonts w:ascii="Trebuchet MS" w:eastAsia="Times New Roman" w:hAnsi="Trebuchet MS" w:cs="Arial"/>
        </w:rPr>
      </w:pPr>
      <w:r w:rsidRPr="00546CAA">
        <w:rPr>
          <w:rFonts w:ascii="Trebuchet MS" w:eastAsia="Times New Roman" w:hAnsi="Trebuchet MS" w:cs="Arial"/>
        </w:rPr>
        <w:t> </w:t>
      </w:r>
      <w:r w:rsidRPr="00546CAA">
        <w:rPr>
          <w:rFonts w:ascii="Trebuchet MS" w:eastAsia="Times New Roman" w:hAnsi="Trebuchet MS" w:cs="Arial"/>
          <w:b/>
          <w:bCs/>
        </w:rPr>
        <w:t>-</w:t>
      </w:r>
      <w:r w:rsidRPr="00546CAA">
        <w:rPr>
          <w:rFonts w:ascii="Trebuchet MS" w:eastAsia="Times New Roman" w:hAnsi="Trebuchet MS" w:cs="Arial"/>
        </w:rPr>
        <w:t xml:space="preserve"> 1 scaner;  </w:t>
      </w:r>
    </w:p>
    <w:p w:rsidR="00546CAA" w:rsidRPr="009857D0" w:rsidRDefault="00546CAA" w:rsidP="009857D0">
      <w:pPr>
        <w:spacing w:after="0" w:line="240" w:lineRule="auto"/>
        <w:ind w:left="360"/>
        <w:jc w:val="both"/>
        <w:rPr>
          <w:rFonts w:ascii="Trebuchet MS" w:eastAsia="Times New Roman" w:hAnsi="Trebuchet MS" w:cs="Arial"/>
        </w:rPr>
      </w:pPr>
      <w:r w:rsidRPr="009857D0">
        <w:rPr>
          <w:rFonts w:ascii="Trebuchet MS" w:eastAsia="Times New Roman" w:hAnsi="Trebuchet MS" w:cs="Arial"/>
        </w:rPr>
        <w:t> </w:t>
      </w:r>
      <w:r w:rsidRPr="009857D0">
        <w:rPr>
          <w:rFonts w:ascii="Trebuchet MS" w:eastAsia="Times New Roman" w:hAnsi="Trebuchet MS" w:cs="Arial"/>
          <w:b/>
          <w:bCs/>
        </w:rPr>
        <w:t>-</w:t>
      </w:r>
      <w:r w:rsidRPr="009857D0">
        <w:rPr>
          <w:rFonts w:ascii="Trebuchet MS" w:eastAsia="Times New Roman" w:hAnsi="Trebuchet MS" w:cs="Arial"/>
        </w:rPr>
        <w:t xml:space="preserve"> 1 aparat de multiplicat xerox;  </w:t>
      </w:r>
    </w:p>
    <w:p w:rsidR="00546CAA" w:rsidRDefault="00546CAA" w:rsidP="009857D0">
      <w:pPr>
        <w:pStyle w:val="ListParagraph"/>
        <w:spacing w:after="0" w:line="240" w:lineRule="auto"/>
        <w:ind w:left="360"/>
        <w:jc w:val="both"/>
        <w:rPr>
          <w:rFonts w:ascii="Trebuchet MS" w:eastAsia="Times New Roman" w:hAnsi="Trebuchet MS" w:cs="Arial"/>
        </w:rPr>
      </w:pPr>
      <w:r w:rsidRPr="00546CAA">
        <w:rPr>
          <w:rFonts w:ascii="Trebuchet MS" w:eastAsia="Times New Roman" w:hAnsi="Trebuchet MS" w:cs="Arial"/>
          <w:b/>
          <w:bCs/>
        </w:rPr>
        <w:lastRenderedPageBreak/>
        <w:t>-</w:t>
      </w:r>
      <w:r w:rsidRPr="00546CAA">
        <w:rPr>
          <w:rFonts w:ascii="Trebuchet MS" w:eastAsia="Times New Roman" w:hAnsi="Trebuchet MS" w:cs="Arial"/>
        </w:rPr>
        <w:t xml:space="preserve"> 1 telefon interior.  </w:t>
      </w:r>
    </w:p>
    <w:p w:rsidR="009857D0" w:rsidRPr="00546CAA" w:rsidRDefault="009857D0" w:rsidP="00546CAA">
      <w:pPr>
        <w:pStyle w:val="ListParagraph"/>
        <w:spacing w:after="0" w:line="240" w:lineRule="auto"/>
        <w:jc w:val="both"/>
        <w:rPr>
          <w:rFonts w:ascii="Trebuchet MS" w:eastAsia="Times New Roman" w:hAnsi="Trebuchet MS" w:cs="Arial"/>
        </w:rPr>
      </w:pPr>
    </w:p>
    <w:p w:rsidR="00546CAA" w:rsidRDefault="00546CAA" w:rsidP="009857D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rebuchet MS" w:eastAsia="Times New Roman" w:hAnsi="Trebuchet MS" w:cs="Arial"/>
          <w:i/>
        </w:rPr>
      </w:pPr>
      <w:r w:rsidRPr="009857D0">
        <w:rPr>
          <w:rFonts w:ascii="Trebuchet MS" w:eastAsia="Times New Roman" w:hAnsi="Trebuchet MS" w:cs="Arial"/>
          <w:i/>
        </w:rPr>
        <w:t xml:space="preserve">Şef al punctului de trecere a frontierei:  </w:t>
      </w:r>
    </w:p>
    <w:p w:rsidR="009857D0" w:rsidRPr="009857D0" w:rsidRDefault="009857D0" w:rsidP="009857D0">
      <w:pPr>
        <w:pStyle w:val="ListParagraph"/>
        <w:spacing w:after="0" w:line="240" w:lineRule="auto"/>
        <w:jc w:val="both"/>
        <w:rPr>
          <w:rFonts w:ascii="Trebuchet MS" w:eastAsia="Times New Roman" w:hAnsi="Trebuchet MS" w:cs="Arial"/>
          <w:i/>
        </w:rPr>
      </w:pPr>
    </w:p>
    <w:p w:rsidR="00546CAA" w:rsidRPr="00546CAA" w:rsidRDefault="00546CAA" w:rsidP="009857D0">
      <w:pPr>
        <w:pStyle w:val="ListParagraph"/>
        <w:spacing w:after="0" w:line="240" w:lineRule="auto"/>
        <w:ind w:left="360"/>
        <w:jc w:val="both"/>
        <w:rPr>
          <w:rFonts w:ascii="Trebuchet MS" w:eastAsia="Times New Roman" w:hAnsi="Trebuchet MS" w:cs="Arial"/>
        </w:rPr>
      </w:pPr>
      <w:r w:rsidRPr="00546CAA">
        <w:rPr>
          <w:rFonts w:ascii="Trebuchet MS" w:eastAsia="Times New Roman" w:hAnsi="Trebuchet MS" w:cs="Arial"/>
          <w:b/>
          <w:bCs/>
        </w:rPr>
        <w:t>-</w:t>
      </w:r>
      <w:r w:rsidRPr="00546CAA">
        <w:rPr>
          <w:rFonts w:ascii="Trebuchet MS" w:eastAsia="Times New Roman" w:hAnsi="Trebuchet MS" w:cs="Arial"/>
        </w:rPr>
        <w:t xml:space="preserve"> 1 staţie de lucru;  </w:t>
      </w:r>
    </w:p>
    <w:p w:rsidR="00546CAA" w:rsidRPr="00546CAA" w:rsidRDefault="00546CAA" w:rsidP="009857D0">
      <w:pPr>
        <w:pStyle w:val="ListParagraph"/>
        <w:spacing w:after="0" w:line="240" w:lineRule="auto"/>
        <w:ind w:left="360"/>
        <w:jc w:val="both"/>
        <w:rPr>
          <w:rFonts w:ascii="Trebuchet MS" w:eastAsia="Times New Roman" w:hAnsi="Trebuchet MS" w:cs="Arial"/>
        </w:rPr>
      </w:pPr>
      <w:r w:rsidRPr="00546CAA">
        <w:rPr>
          <w:rFonts w:ascii="Trebuchet MS" w:eastAsia="Times New Roman" w:hAnsi="Trebuchet MS" w:cs="Arial"/>
          <w:b/>
          <w:bCs/>
        </w:rPr>
        <w:t>-</w:t>
      </w:r>
      <w:r w:rsidRPr="00546CAA">
        <w:rPr>
          <w:rFonts w:ascii="Trebuchet MS" w:eastAsia="Times New Roman" w:hAnsi="Trebuchet MS" w:cs="Arial"/>
        </w:rPr>
        <w:t xml:space="preserve"> 1 UPS;  </w:t>
      </w:r>
    </w:p>
    <w:p w:rsidR="00546CAA" w:rsidRDefault="00546CAA" w:rsidP="009857D0">
      <w:pPr>
        <w:pStyle w:val="ListParagraph"/>
        <w:spacing w:after="0" w:line="240" w:lineRule="auto"/>
        <w:ind w:left="360"/>
        <w:jc w:val="both"/>
        <w:rPr>
          <w:rFonts w:ascii="Trebuchet MS" w:eastAsia="Times New Roman" w:hAnsi="Trebuchet MS" w:cs="Arial"/>
        </w:rPr>
      </w:pPr>
      <w:r w:rsidRPr="00546CAA">
        <w:rPr>
          <w:rFonts w:ascii="Trebuchet MS" w:eastAsia="Times New Roman" w:hAnsi="Trebuchet MS" w:cs="Arial"/>
          <w:b/>
          <w:bCs/>
        </w:rPr>
        <w:t>-</w:t>
      </w:r>
      <w:r w:rsidRPr="00546CAA">
        <w:rPr>
          <w:rFonts w:ascii="Trebuchet MS" w:eastAsia="Times New Roman" w:hAnsi="Trebuchet MS" w:cs="Arial"/>
        </w:rPr>
        <w:t xml:space="preserve"> 1 telefon interior.  </w:t>
      </w:r>
    </w:p>
    <w:p w:rsidR="009857D0" w:rsidRPr="00546CAA" w:rsidRDefault="009857D0" w:rsidP="00546CAA">
      <w:pPr>
        <w:pStyle w:val="ListParagraph"/>
        <w:spacing w:after="0" w:line="240" w:lineRule="auto"/>
        <w:jc w:val="both"/>
        <w:rPr>
          <w:rFonts w:ascii="Trebuchet MS" w:eastAsia="Times New Roman" w:hAnsi="Trebuchet MS" w:cs="Arial"/>
        </w:rPr>
      </w:pPr>
    </w:p>
    <w:p w:rsidR="00546CAA" w:rsidRDefault="00546CAA" w:rsidP="009857D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rebuchet MS" w:eastAsia="Times New Roman" w:hAnsi="Trebuchet MS" w:cs="Arial"/>
          <w:i/>
        </w:rPr>
      </w:pPr>
      <w:r w:rsidRPr="009857D0">
        <w:rPr>
          <w:rFonts w:ascii="Trebuchet MS" w:eastAsia="Times New Roman" w:hAnsi="Trebuchet MS" w:cs="Arial"/>
          <w:i/>
        </w:rPr>
        <w:t xml:space="preserve">Camera tehnică:  </w:t>
      </w:r>
    </w:p>
    <w:p w:rsidR="009857D0" w:rsidRPr="009857D0" w:rsidRDefault="009857D0" w:rsidP="009857D0">
      <w:pPr>
        <w:pStyle w:val="ListParagraph"/>
        <w:spacing w:after="0" w:line="240" w:lineRule="auto"/>
        <w:jc w:val="both"/>
        <w:rPr>
          <w:rFonts w:ascii="Trebuchet MS" w:eastAsia="Times New Roman" w:hAnsi="Trebuchet MS" w:cs="Arial"/>
          <w:i/>
        </w:rPr>
      </w:pPr>
    </w:p>
    <w:p w:rsidR="00546CAA" w:rsidRPr="009857D0" w:rsidRDefault="009857D0" w:rsidP="009857D0">
      <w:pPr>
        <w:spacing w:after="0" w:line="240" w:lineRule="auto"/>
        <w:jc w:val="both"/>
        <w:rPr>
          <w:rFonts w:ascii="Trebuchet MS" w:eastAsia="Times New Roman" w:hAnsi="Trebuchet MS" w:cs="Arial"/>
        </w:rPr>
      </w:pPr>
      <w:r>
        <w:rPr>
          <w:rFonts w:ascii="Trebuchet MS" w:eastAsia="Times New Roman" w:hAnsi="Trebuchet MS" w:cs="Arial"/>
        </w:rPr>
        <w:t xml:space="preserve">    </w:t>
      </w:r>
      <w:r w:rsidR="00546CAA" w:rsidRPr="009857D0">
        <w:rPr>
          <w:rFonts w:ascii="Trebuchet MS" w:eastAsia="Times New Roman" w:hAnsi="Trebuchet MS" w:cs="Arial"/>
        </w:rPr>
        <w:t> </w:t>
      </w:r>
      <w:r w:rsidR="00546CAA" w:rsidRPr="009857D0">
        <w:rPr>
          <w:rFonts w:ascii="Trebuchet MS" w:eastAsia="Times New Roman" w:hAnsi="Trebuchet MS" w:cs="Arial"/>
          <w:b/>
          <w:bCs/>
        </w:rPr>
        <w:t>-</w:t>
      </w:r>
      <w:r w:rsidR="00546CAA" w:rsidRPr="009857D0">
        <w:rPr>
          <w:rFonts w:ascii="Trebuchet MS" w:eastAsia="Times New Roman" w:hAnsi="Trebuchet MS" w:cs="Arial"/>
        </w:rPr>
        <w:t xml:space="preserve"> 1 RACK minimum 12 U;  </w:t>
      </w:r>
    </w:p>
    <w:p w:rsidR="00546CAA" w:rsidRPr="009857D0" w:rsidRDefault="009857D0" w:rsidP="009857D0">
      <w:pPr>
        <w:spacing w:after="0" w:line="240" w:lineRule="auto"/>
        <w:jc w:val="both"/>
        <w:rPr>
          <w:rFonts w:ascii="Trebuchet MS" w:eastAsia="Times New Roman" w:hAnsi="Trebuchet MS" w:cs="Arial"/>
        </w:rPr>
      </w:pPr>
      <w:r>
        <w:rPr>
          <w:rFonts w:ascii="Trebuchet MS" w:eastAsia="Times New Roman" w:hAnsi="Trebuchet MS" w:cs="Arial"/>
        </w:rPr>
        <w:t xml:space="preserve">  </w:t>
      </w:r>
      <w:r w:rsidR="00546CAA" w:rsidRPr="009857D0">
        <w:rPr>
          <w:rFonts w:ascii="Trebuchet MS" w:eastAsia="Times New Roman" w:hAnsi="Trebuchet MS" w:cs="Arial"/>
        </w:rPr>
        <w:t>   </w:t>
      </w:r>
      <w:r w:rsidR="00546CAA" w:rsidRPr="009857D0">
        <w:rPr>
          <w:rFonts w:ascii="Trebuchet MS" w:eastAsia="Times New Roman" w:hAnsi="Trebuchet MS" w:cs="Arial"/>
          <w:b/>
          <w:bCs/>
        </w:rPr>
        <w:t>-</w:t>
      </w:r>
      <w:r w:rsidR="00546CAA" w:rsidRPr="009857D0">
        <w:rPr>
          <w:rFonts w:ascii="Trebuchet MS" w:eastAsia="Times New Roman" w:hAnsi="Trebuchet MS" w:cs="Arial"/>
        </w:rPr>
        <w:t xml:space="preserve"> 1 UPS;  </w:t>
      </w:r>
    </w:p>
    <w:p w:rsidR="00546CAA" w:rsidRPr="009857D0" w:rsidRDefault="009857D0" w:rsidP="009857D0">
      <w:pPr>
        <w:tabs>
          <w:tab w:val="left" w:pos="360"/>
        </w:tabs>
        <w:spacing w:after="0" w:line="240" w:lineRule="auto"/>
        <w:jc w:val="both"/>
        <w:rPr>
          <w:rFonts w:ascii="Trebuchet MS" w:eastAsia="Times New Roman" w:hAnsi="Trebuchet MS" w:cs="Arial"/>
        </w:rPr>
      </w:pPr>
      <w:r>
        <w:rPr>
          <w:rFonts w:ascii="Trebuchet MS" w:eastAsia="Times New Roman" w:hAnsi="Trebuchet MS" w:cs="Arial"/>
        </w:rPr>
        <w:t xml:space="preserve">  </w:t>
      </w:r>
      <w:r w:rsidR="00546CAA" w:rsidRPr="009857D0">
        <w:rPr>
          <w:rFonts w:ascii="Trebuchet MS" w:eastAsia="Times New Roman" w:hAnsi="Trebuchet MS" w:cs="Arial"/>
        </w:rPr>
        <w:t>   </w:t>
      </w:r>
      <w:r w:rsidR="00546CAA" w:rsidRPr="009857D0">
        <w:rPr>
          <w:rFonts w:ascii="Trebuchet MS" w:eastAsia="Times New Roman" w:hAnsi="Trebuchet MS" w:cs="Arial"/>
          <w:b/>
          <w:bCs/>
        </w:rPr>
        <w:t>-</w:t>
      </w:r>
      <w:r w:rsidR="00546CAA" w:rsidRPr="009857D0">
        <w:rPr>
          <w:rFonts w:ascii="Trebuchet MS" w:eastAsia="Times New Roman" w:hAnsi="Trebuchet MS" w:cs="Arial"/>
        </w:rPr>
        <w:t xml:space="preserve"> aparat aer condiţionat.  </w:t>
      </w:r>
    </w:p>
    <w:p w:rsidR="009857D0" w:rsidRPr="00546CAA" w:rsidRDefault="009857D0" w:rsidP="00546CAA">
      <w:pPr>
        <w:pStyle w:val="ListParagraph"/>
        <w:spacing w:after="0" w:line="240" w:lineRule="auto"/>
        <w:jc w:val="both"/>
        <w:rPr>
          <w:rFonts w:ascii="Trebuchet MS" w:eastAsia="Times New Roman" w:hAnsi="Trebuchet MS" w:cs="Arial"/>
        </w:rPr>
      </w:pPr>
    </w:p>
    <w:p w:rsidR="00546CAA" w:rsidRPr="009857D0" w:rsidRDefault="00546CAA" w:rsidP="009857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eastAsia="Times New Roman" w:hAnsi="Trebuchet MS" w:cs="Arial"/>
          <w:b/>
        </w:rPr>
      </w:pPr>
      <w:r w:rsidRPr="009857D0">
        <w:rPr>
          <w:rFonts w:ascii="Trebuchet MS" w:eastAsia="Times New Roman" w:hAnsi="Trebuchet MS" w:cs="Arial"/>
          <w:b/>
        </w:rPr>
        <w:t>Personal</w:t>
      </w:r>
      <w:r w:rsidR="009857D0">
        <w:rPr>
          <w:rFonts w:ascii="Trebuchet MS" w:eastAsia="Times New Roman" w:hAnsi="Trebuchet MS" w:cs="Arial"/>
          <w:b/>
        </w:rPr>
        <w:t xml:space="preserve"> Poliție de Frontieră</w:t>
      </w:r>
      <w:r w:rsidRPr="009857D0">
        <w:rPr>
          <w:rFonts w:ascii="Trebuchet MS" w:eastAsia="Times New Roman" w:hAnsi="Trebuchet MS" w:cs="Arial"/>
          <w:b/>
        </w:rPr>
        <w:t xml:space="preserve">:  </w:t>
      </w:r>
    </w:p>
    <w:p w:rsidR="009857D0" w:rsidRPr="009857D0" w:rsidRDefault="009857D0" w:rsidP="00546CAA">
      <w:pPr>
        <w:pStyle w:val="ListParagraph"/>
        <w:spacing w:after="0" w:line="240" w:lineRule="auto"/>
        <w:jc w:val="both"/>
        <w:rPr>
          <w:rFonts w:ascii="Trebuchet MS" w:eastAsia="Times New Roman" w:hAnsi="Trebuchet MS" w:cs="Arial"/>
          <w:i/>
        </w:rPr>
      </w:pPr>
    </w:p>
    <w:p w:rsidR="00546CAA" w:rsidRPr="009857D0" w:rsidRDefault="00546CAA" w:rsidP="009857D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rebuchet MS" w:eastAsia="Times New Roman" w:hAnsi="Trebuchet MS" w:cs="Arial"/>
        </w:rPr>
      </w:pPr>
      <w:r w:rsidRPr="009857D0">
        <w:rPr>
          <w:rFonts w:ascii="Trebuchet MS" w:eastAsia="Times New Roman" w:hAnsi="Trebuchet MS" w:cs="Arial"/>
        </w:rPr>
        <w:t xml:space="preserve">37 de poliţişti de </w:t>
      </w:r>
      <w:r w:rsidR="009857D0">
        <w:rPr>
          <w:rFonts w:ascii="Trebuchet MS" w:eastAsia="Times New Roman" w:hAnsi="Trebuchet MS" w:cs="Arial"/>
        </w:rPr>
        <w:t>frontieră, dintre care</w:t>
      </w:r>
      <w:r w:rsidRPr="009857D0">
        <w:rPr>
          <w:rFonts w:ascii="Trebuchet MS" w:eastAsia="Times New Roman" w:hAnsi="Trebuchet MS" w:cs="Arial"/>
        </w:rPr>
        <w:t xml:space="preserve">:  </w:t>
      </w:r>
    </w:p>
    <w:p w:rsidR="00546CAA" w:rsidRPr="00546CAA" w:rsidRDefault="00546CAA" w:rsidP="00546CAA">
      <w:pPr>
        <w:pStyle w:val="ListParagraph"/>
        <w:spacing w:after="0" w:line="240" w:lineRule="auto"/>
        <w:jc w:val="both"/>
        <w:rPr>
          <w:rFonts w:ascii="Trebuchet MS" w:eastAsia="Times New Roman" w:hAnsi="Trebuchet MS" w:cs="Arial"/>
        </w:rPr>
      </w:pPr>
      <w:r w:rsidRPr="00546CAA">
        <w:rPr>
          <w:rFonts w:ascii="Trebuchet MS" w:eastAsia="Times New Roman" w:hAnsi="Trebuchet MS" w:cs="Arial"/>
        </w:rPr>
        <w:t xml:space="preserve">1 ofiţer şef de punct;  </w:t>
      </w:r>
    </w:p>
    <w:p w:rsidR="00546CAA" w:rsidRPr="00546CAA" w:rsidRDefault="00546CAA" w:rsidP="00546CAA">
      <w:pPr>
        <w:pStyle w:val="ListParagraph"/>
        <w:spacing w:after="0" w:line="240" w:lineRule="auto"/>
        <w:jc w:val="both"/>
        <w:rPr>
          <w:rFonts w:ascii="Trebuchet MS" w:eastAsia="Times New Roman" w:hAnsi="Trebuchet MS" w:cs="Arial"/>
        </w:rPr>
      </w:pPr>
      <w:r w:rsidRPr="00546CAA">
        <w:rPr>
          <w:rFonts w:ascii="Trebuchet MS" w:eastAsia="Times New Roman" w:hAnsi="Trebuchet MS" w:cs="Arial"/>
        </w:rPr>
        <w:t xml:space="preserve">4 ofiţeri;  </w:t>
      </w:r>
    </w:p>
    <w:p w:rsidR="00546CAA" w:rsidRDefault="00546CAA" w:rsidP="00546CAA">
      <w:pPr>
        <w:pStyle w:val="ListParagraph"/>
        <w:spacing w:after="0" w:line="240" w:lineRule="auto"/>
        <w:jc w:val="both"/>
        <w:rPr>
          <w:rFonts w:ascii="Trebuchet MS" w:eastAsia="Times New Roman" w:hAnsi="Trebuchet MS" w:cs="Arial"/>
        </w:rPr>
      </w:pPr>
      <w:r w:rsidRPr="00546CAA">
        <w:rPr>
          <w:rFonts w:ascii="Trebuchet MS" w:eastAsia="Times New Roman" w:hAnsi="Trebuchet MS" w:cs="Arial"/>
        </w:rPr>
        <w:t>32 de agenţi.</w:t>
      </w:r>
    </w:p>
    <w:p w:rsidR="009857D0" w:rsidRDefault="009857D0" w:rsidP="00546CAA">
      <w:pPr>
        <w:pStyle w:val="ListParagraph"/>
        <w:spacing w:after="0" w:line="240" w:lineRule="auto"/>
        <w:jc w:val="both"/>
        <w:rPr>
          <w:rFonts w:ascii="Trebuchet MS" w:eastAsia="Times New Roman" w:hAnsi="Trebuchet MS" w:cs="Arial"/>
        </w:rPr>
      </w:pPr>
    </w:p>
    <w:p w:rsidR="009857D0" w:rsidRPr="00C068AB" w:rsidRDefault="009857D0" w:rsidP="00F00A85">
      <w:pPr>
        <w:pStyle w:val="ListParagraph"/>
        <w:numPr>
          <w:ilvl w:val="0"/>
          <w:numId w:val="2"/>
        </w:numPr>
        <w:spacing w:line="240" w:lineRule="auto"/>
        <w:ind w:left="360" w:firstLine="0"/>
        <w:jc w:val="both"/>
        <w:rPr>
          <w:rFonts w:ascii="Trebuchet MS" w:hAnsi="Trebuchet MS"/>
          <w:b/>
        </w:rPr>
      </w:pPr>
      <w:r w:rsidRPr="00810E92">
        <w:rPr>
          <w:rFonts w:ascii="Trebuchet MS" w:hAnsi="Trebuchet MS"/>
          <w:b/>
        </w:rPr>
        <w:t xml:space="preserve">Dotări necesare </w:t>
      </w:r>
      <w:r>
        <w:rPr>
          <w:rFonts w:ascii="Trebuchet MS" w:hAnsi="Trebuchet MS"/>
          <w:b/>
        </w:rPr>
        <w:t xml:space="preserve">Biroului Vamal </w:t>
      </w:r>
      <w:r w:rsidRPr="00810E92">
        <w:rPr>
          <w:rFonts w:ascii="Trebuchet MS" w:hAnsi="Trebuchet MS"/>
          <w:b/>
        </w:rPr>
        <w:t xml:space="preserve">pentru punctul de trecere a frontierei </w:t>
      </w:r>
      <w:r>
        <w:rPr>
          <w:rFonts w:ascii="Trebuchet MS" w:hAnsi="Trebuchet MS"/>
          <w:b/>
        </w:rPr>
        <w:t>-</w:t>
      </w:r>
      <w:r w:rsidR="00C068AB">
        <w:rPr>
          <w:rFonts w:ascii="Trebuchet MS" w:hAnsi="Trebuchet MS"/>
          <w:b/>
        </w:rPr>
        <w:t xml:space="preserve"> </w:t>
      </w:r>
      <w:r w:rsidRPr="00546CAA">
        <w:rPr>
          <w:rFonts w:ascii="Trebuchet MS" w:eastAsia="Times New Roman" w:hAnsi="Trebuchet MS" w:cs="Arial"/>
          <w:b/>
        </w:rPr>
        <w:t>Echipamente tehnice şi IT</w:t>
      </w:r>
      <w:r w:rsidR="00F00A85">
        <w:rPr>
          <w:rFonts w:ascii="Trebuchet MS" w:eastAsia="Times New Roman" w:hAnsi="Trebuchet MS" w:cs="Arial"/>
          <w:b/>
        </w:rPr>
        <w:t>, precum și servicii</w:t>
      </w:r>
      <w:r w:rsidRPr="00546CAA">
        <w:rPr>
          <w:rFonts w:ascii="Trebuchet MS" w:eastAsia="Times New Roman" w:hAnsi="Trebuchet MS" w:cs="Arial"/>
          <w:b/>
        </w:rPr>
        <w:t xml:space="preserve">:  </w:t>
      </w:r>
    </w:p>
    <w:p w:rsidR="00C068AB" w:rsidRPr="00546CAA" w:rsidRDefault="00C068AB" w:rsidP="00C068AB">
      <w:pPr>
        <w:pStyle w:val="ListParagraph"/>
        <w:spacing w:line="240" w:lineRule="auto"/>
        <w:jc w:val="both"/>
        <w:rPr>
          <w:rFonts w:ascii="Trebuchet MS" w:hAnsi="Trebuchet MS"/>
          <w:b/>
        </w:rPr>
      </w:pPr>
    </w:p>
    <w:p w:rsidR="009857D0" w:rsidRDefault="00C068AB" w:rsidP="00C068A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Arial"/>
          <w:i/>
        </w:rPr>
      </w:pPr>
      <w:r w:rsidRPr="00C068AB">
        <w:rPr>
          <w:rFonts w:ascii="Trebuchet MS" w:eastAsia="Times New Roman" w:hAnsi="Trebuchet MS" w:cs="Arial"/>
          <w:i/>
        </w:rPr>
        <w:t>de comunicaţii voce/date (linie telefonică, interconectare la Sistemul informatic integrat vamal);</w:t>
      </w:r>
    </w:p>
    <w:p w:rsidR="00C068AB" w:rsidRDefault="00C068AB" w:rsidP="00C068AB">
      <w:pPr>
        <w:pStyle w:val="ListParagraph"/>
        <w:spacing w:after="0" w:line="240" w:lineRule="auto"/>
        <w:jc w:val="both"/>
        <w:rPr>
          <w:rFonts w:ascii="Trebuchet MS" w:eastAsia="Times New Roman" w:hAnsi="Trebuchet MS" w:cs="Arial"/>
          <w:i/>
        </w:rPr>
      </w:pPr>
    </w:p>
    <w:p w:rsidR="00C068AB" w:rsidRPr="00C068AB" w:rsidRDefault="00C068AB" w:rsidP="00C068A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Arial"/>
          <w:i/>
        </w:rPr>
      </w:pPr>
      <w:r>
        <w:rPr>
          <w:rFonts w:ascii="Trebuchet MS" w:eastAsia="Times New Roman" w:hAnsi="Trebuchet MS" w:cs="Arial"/>
          <w:i/>
        </w:rPr>
        <w:t>echipamente:</w:t>
      </w:r>
    </w:p>
    <w:p w:rsidR="00C068AB" w:rsidRDefault="00546CAA" w:rsidP="00D837B8">
      <w:pPr>
        <w:spacing w:after="0"/>
        <w:ind w:left="360"/>
        <w:jc w:val="both"/>
        <w:rPr>
          <w:rFonts w:ascii="Trebuchet MS" w:eastAsia="Times New Roman" w:hAnsi="Trebuchet MS" w:cs="Arial"/>
        </w:rPr>
      </w:pPr>
      <w:r w:rsidRPr="00C068AB">
        <w:rPr>
          <w:rFonts w:ascii="Trebuchet MS" w:eastAsia="Times New Roman" w:hAnsi="Trebuchet MS" w:cs="Arial"/>
          <w:i/>
        </w:rPr>
        <w:br/>
      </w:r>
      <w:r w:rsidR="00C068AB">
        <w:rPr>
          <w:rFonts w:ascii="Trebuchet MS" w:eastAsia="Times New Roman" w:hAnsi="Trebuchet MS" w:cs="Arial"/>
        </w:rPr>
        <w:t xml:space="preserve">- </w:t>
      </w:r>
      <w:r w:rsidR="00C068AB" w:rsidRPr="00C068AB">
        <w:rPr>
          <w:rFonts w:ascii="Trebuchet MS" w:eastAsia="Times New Roman" w:hAnsi="Trebuchet MS" w:cs="Arial"/>
        </w:rPr>
        <w:t>6 unităţi de staţii de lucru şi periferice aferente şi echipamente necesare interconectării acestora în reţea (LAN) în scopul utilizării aplicaţiilor informatice din SIIV; </w:t>
      </w:r>
    </w:p>
    <w:p w:rsidR="00C068AB" w:rsidRPr="00C068AB" w:rsidRDefault="00C068AB" w:rsidP="00D837B8">
      <w:pPr>
        <w:spacing w:after="0"/>
        <w:ind w:left="360"/>
        <w:jc w:val="both"/>
        <w:rPr>
          <w:rFonts w:ascii="Trebuchet MS" w:eastAsia="Times New Roman" w:hAnsi="Trebuchet MS" w:cs="Arial"/>
        </w:rPr>
      </w:pPr>
      <w:r>
        <w:rPr>
          <w:rFonts w:ascii="Trebuchet MS" w:eastAsia="Times New Roman" w:hAnsi="Trebuchet MS" w:cs="Arial"/>
        </w:rPr>
        <w:t>-</w:t>
      </w:r>
      <w:r w:rsidRPr="00C068AB">
        <w:rPr>
          <w:rFonts w:ascii="Trebuchet MS" w:eastAsia="Times New Roman" w:hAnsi="Trebuchet MS" w:cs="Arial"/>
        </w:rPr>
        <w:t xml:space="preserve"> 2 imprimante;  </w:t>
      </w:r>
    </w:p>
    <w:p w:rsidR="00C068AB" w:rsidRPr="00C068AB" w:rsidRDefault="00C068AB" w:rsidP="00D837B8">
      <w:pPr>
        <w:spacing w:after="0" w:line="240" w:lineRule="auto"/>
        <w:ind w:left="360"/>
        <w:jc w:val="both"/>
        <w:rPr>
          <w:rFonts w:ascii="Trebuchet MS" w:eastAsia="Times New Roman" w:hAnsi="Trebuchet MS" w:cs="Arial"/>
        </w:rPr>
      </w:pPr>
      <w:r>
        <w:rPr>
          <w:rFonts w:ascii="Trebuchet MS" w:eastAsia="Times New Roman" w:hAnsi="Trebuchet MS" w:cs="Arial"/>
        </w:rPr>
        <w:t>-</w:t>
      </w:r>
      <w:r w:rsidRPr="00C068AB">
        <w:rPr>
          <w:rFonts w:ascii="Trebuchet MS" w:eastAsia="Times New Roman" w:hAnsi="Trebuchet MS" w:cs="Arial"/>
        </w:rPr>
        <w:t xml:space="preserve"> 1 aparat tip FAX;  </w:t>
      </w:r>
    </w:p>
    <w:p w:rsidR="00C068AB" w:rsidRDefault="00C068AB" w:rsidP="00D837B8">
      <w:pPr>
        <w:spacing w:after="0" w:line="240" w:lineRule="auto"/>
        <w:ind w:left="360"/>
        <w:jc w:val="both"/>
        <w:rPr>
          <w:rFonts w:ascii="Trebuchet MS" w:eastAsia="Times New Roman" w:hAnsi="Trebuchet MS" w:cs="Arial"/>
        </w:rPr>
      </w:pPr>
      <w:r>
        <w:rPr>
          <w:rFonts w:ascii="Trebuchet MS" w:eastAsia="Times New Roman" w:hAnsi="Trebuchet MS" w:cs="Arial"/>
        </w:rPr>
        <w:t>-</w:t>
      </w:r>
      <w:r w:rsidRPr="00C068AB">
        <w:rPr>
          <w:rFonts w:ascii="Trebuchet MS" w:eastAsia="Times New Roman" w:hAnsi="Trebuchet MS" w:cs="Arial"/>
        </w:rPr>
        <w:t xml:space="preserve"> 1 echipament de scanare documente;  </w:t>
      </w:r>
    </w:p>
    <w:p w:rsidR="00D837B8" w:rsidRPr="00C068AB" w:rsidRDefault="00D837B8" w:rsidP="00C068AB">
      <w:pPr>
        <w:spacing w:after="0" w:line="240" w:lineRule="auto"/>
        <w:jc w:val="both"/>
        <w:rPr>
          <w:rFonts w:ascii="Trebuchet MS" w:eastAsia="Times New Roman" w:hAnsi="Trebuchet MS" w:cs="Arial"/>
        </w:rPr>
      </w:pPr>
    </w:p>
    <w:p w:rsidR="00C068AB" w:rsidRDefault="00C068AB" w:rsidP="00C068AB">
      <w:pPr>
        <w:spacing w:after="0" w:line="240" w:lineRule="auto"/>
        <w:jc w:val="both"/>
        <w:rPr>
          <w:rFonts w:ascii="Trebuchet MS" w:eastAsia="Times New Roman" w:hAnsi="Trebuchet MS" w:cs="Arial"/>
          <w:i/>
        </w:rPr>
      </w:pPr>
      <w:r w:rsidRPr="00C068AB">
        <w:rPr>
          <w:rFonts w:ascii="Trebuchet MS" w:eastAsia="Times New Roman" w:hAnsi="Trebuchet MS" w:cs="Arial"/>
        </w:rPr>
        <w:t>   </w:t>
      </w:r>
      <w:r w:rsidR="00D837B8">
        <w:rPr>
          <w:rFonts w:ascii="Trebuchet MS" w:eastAsia="Times New Roman" w:hAnsi="Trebuchet MS" w:cs="Arial"/>
        </w:rPr>
        <w:t>c)</w:t>
      </w:r>
      <w:r w:rsidRPr="00C068AB">
        <w:rPr>
          <w:rFonts w:ascii="Trebuchet MS" w:eastAsia="Times New Roman" w:hAnsi="Trebuchet MS" w:cs="Arial"/>
        </w:rPr>
        <w:t xml:space="preserve"> </w:t>
      </w:r>
      <w:r w:rsidRPr="00D837B8">
        <w:rPr>
          <w:rFonts w:ascii="Trebuchet MS" w:eastAsia="Times New Roman" w:hAnsi="Trebuchet MS" w:cs="Arial"/>
          <w:i/>
        </w:rPr>
        <w:t>echipamente şi dotări necesare controlului vamal fizic:</w:t>
      </w:r>
      <w:r w:rsidRPr="00C068AB">
        <w:rPr>
          <w:rFonts w:ascii="Trebuchet MS" w:eastAsia="Times New Roman" w:hAnsi="Trebuchet MS" w:cs="Arial"/>
          <w:i/>
        </w:rPr>
        <w:t xml:space="preserve">  </w:t>
      </w:r>
    </w:p>
    <w:p w:rsidR="00D837B8" w:rsidRPr="00C068AB" w:rsidRDefault="00D837B8" w:rsidP="00C068AB">
      <w:pPr>
        <w:spacing w:after="0" w:line="240" w:lineRule="auto"/>
        <w:jc w:val="both"/>
        <w:rPr>
          <w:rFonts w:ascii="Trebuchet MS" w:eastAsia="Times New Roman" w:hAnsi="Trebuchet MS" w:cs="Arial"/>
          <w:i/>
        </w:rPr>
      </w:pPr>
    </w:p>
    <w:p w:rsidR="00C068AB" w:rsidRPr="00D837B8" w:rsidRDefault="00C068AB" w:rsidP="00D837B8">
      <w:pPr>
        <w:pStyle w:val="ListParagraph"/>
        <w:numPr>
          <w:ilvl w:val="0"/>
          <w:numId w:val="6"/>
        </w:numPr>
        <w:spacing w:after="0" w:line="240" w:lineRule="auto"/>
        <w:ind w:left="540" w:hanging="180"/>
        <w:jc w:val="both"/>
        <w:rPr>
          <w:rFonts w:ascii="Trebuchet MS" w:eastAsia="Times New Roman" w:hAnsi="Trebuchet MS" w:cs="Arial"/>
        </w:rPr>
      </w:pPr>
      <w:r w:rsidRPr="00D837B8">
        <w:rPr>
          <w:rFonts w:ascii="Trebuchet MS" w:eastAsia="Times New Roman" w:hAnsi="Trebuchet MS" w:cs="Arial"/>
        </w:rPr>
        <w:t xml:space="preserve">4 truse de scule;  </w:t>
      </w:r>
    </w:p>
    <w:p w:rsidR="00C068AB" w:rsidRPr="00D837B8" w:rsidRDefault="00C068AB" w:rsidP="00D837B8">
      <w:pPr>
        <w:pStyle w:val="ListParagraph"/>
        <w:numPr>
          <w:ilvl w:val="0"/>
          <w:numId w:val="6"/>
        </w:numPr>
        <w:spacing w:after="0" w:line="240" w:lineRule="auto"/>
        <w:ind w:left="540" w:hanging="180"/>
        <w:jc w:val="both"/>
        <w:rPr>
          <w:rFonts w:ascii="Trebuchet MS" w:eastAsia="Times New Roman" w:hAnsi="Trebuchet MS" w:cs="Arial"/>
        </w:rPr>
      </w:pPr>
      <w:r w:rsidRPr="00D837B8">
        <w:rPr>
          <w:rFonts w:ascii="Trebuchet MS" w:eastAsia="Times New Roman" w:hAnsi="Trebuchet MS" w:cs="Arial"/>
        </w:rPr>
        <w:t xml:space="preserve">4 bucăţi maşini de găurit;  </w:t>
      </w:r>
    </w:p>
    <w:p w:rsidR="00C068AB" w:rsidRPr="00D837B8" w:rsidRDefault="00C068AB" w:rsidP="00D837B8">
      <w:pPr>
        <w:pStyle w:val="ListParagraph"/>
        <w:numPr>
          <w:ilvl w:val="0"/>
          <w:numId w:val="6"/>
        </w:numPr>
        <w:spacing w:after="0" w:line="240" w:lineRule="auto"/>
        <w:ind w:left="540" w:hanging="180"/>
        <w:jc w:val="both"/>
        <w:rPr>
          <w:rFonts w:ascii="Trebuchet MS" w:eastAsia="Times New Roman" w:hAnsi="Trebuchet MS" w:cs="Arial"/>
        </w:rPr>
      </w:pPr>
      <w:r w:rsidRPr="00D837B8">
        <w:rPr>
          <w:rFonts w:ascii="Trebuchet MS" w:eastAsia="Times New Roman" w:hAnsi="Trebuchet MS" w:cs="Arial"/>
        </w:rPr>
        <w:t xml:space="preserve">4 bucăţi de flexure;  </w:t>
      </w:r>
    </w:p>
    <w:p w:rsidR="00C068AB" w:rsidRPr="00D837B8" w:rsidRDefault="00C068AB" w:rsidP="00D837B8">
      <w:pPr>
        <w:pStyle w:val="ListParagraph"/>
        <w:numPr>
          <w:ilvl w:val="0"/>
          <w:numId w:val="6"/>
        </w:numPr>
        <w:spacing w:after="0" w:line="240" w:lineRule="auto"/>
        <w:ind w:left="540" w:hanging="180"/>
        <w:jc w:val="both"/>
        <w:rPr>
          <w:rFonts w:ascii="Trebuchet MS" w:eastAsia="Times New Roman" w:hAnsi="Trebuchet MS" w:cs="Arial"/>
        </w:rPr>
      </w:pPr>
      <w:r w:rsidRPr="00D837B8">
        <w:rPr>
          <w:rFonts w:ascii="Trebuchet MS" w:eastAsia="Times New Roman" w:hAnsi="Trebuchet MS" w:cs="Arial"/>
        </w:rPr>
        <w:t xml:space="preserve">4 sisteme de control oglinzi;  </w:t>
      </w:r>
    </w:p>
    <w:p w:rsidR="00C068AB" w:rsidRPr="00D837B8" w:rsidRDefault="00C068AB" w:rsidP="00D837B8">
      <w:pPr>
        <w:pStyle w:val="ListParagraph"/>
        <w:numPr>
          <w:ilvl w:val="0"/>
          <w:numId w:val="6"/>
        </w:numPr>
        <w:spacing w:after="0" w:line="240" w:lineRule="auto"/>
        <w:ind w:left="540" w:hanging="180"/>
        <w:jc w:val="both"/>
        <w:rPr>
          <w:rFonts w:ascii="Trebuchet MS" w:eastAsia="Times New Roman" w:hAnsi="Trebuchet MS" w:cs="Arial"/>
        </w:rPr>
      </w:pPr>
      <w:r w:rsidRPr="00D837B8">
        <w:rPr>
          <w:rFonts w:ascii="Trebuchet MS" w:eastAsia="Times New Roman" w:hAnsi="Trebuchet MS" w:cs="Arial"/>
        </w:rPr>
        <w:t xml:space="preserve">12 lanterne;  </w:t>
      </w:r>
    </w:p>
    <w:p w:rsidR="00C068AB" w:rsidRPr="00D837B8" w:rsidRDefault="00C068AB" w:rsidP="00D837B8">
      <w:pPr>
        <w:pStyle w:val="ListParagraph"/>
        <w:numPr>
          <w:ilvl w:val="0"/>
          <w:numId w:val="6"/>
        </w:numPr>
        <w:spacing w:after="0" w:line="240" w:lineRule="auto"/>
        <w:ind w:left="540" w:hanging="180"/>
        <w:jc w:val="both"/>
        <w:rPr>
          <w:rFonts w:ascii="Trebuchet MS" w:eastAsia="Times New Roman" w:hAnsi="Trebuchet MS" w:cs="Arial"/>
        </w:rPr>
      </w:pPr>
      <w:r w:rsidRPr="00D837B8">
        <w:rPr>
          <w:rFonts w:ascii="Trebuchet MS" w:eastAsia="Times New Roman" w:hAnsi="Trebuchet MS" w:cs="Arial"/>
        </w:rPr>
        <w:t xml:space="preserve">4 truse de control antidrog;  </w:t>
      </w:r>
    </w:p>
    <w:p w:rsidR="00C068AB" w:rsidRPr="00D837B8" w:rsidRDefault="00C068AB" w:rsidP="00D837B8">
      <w:pPr>
        <w:pStyle w:val="ListParagraph"/>
        <w:numPr>
          <w:ilvl w:val="0"/>
          <w:numId w:val="6"/>
        </w:numPr>
        <w:spacing w:after="0" w:line="240" w:lineRule="auto"/>
        <w:ind w:left="540" w:hanging="180"/>
        <w:jc w:val="both"/>
        <w:rPr>
          <w:rFonts w:ascii="Trebuchet MS" w:eastAsia="Times New Roman" w:hAnsi="Trebuchet MS" w:cs="Arial"/>
        </w:rPr>
      </w:pPr>
      <w:r w:rsidRPr="00D837B8">
        <w:rPr>
          <w:rFonts w:ascii="Trebuchet MS" w:eastAsia="Times New Roman" w:hAnsi="Trebuchet MS" w:cs="Arial"/>
        </w:rPr>
        <w:t xml:space="preserve">4 lămpi ultraviolete;  </w:t>
      </w:r>
    </w:p>
    <w:p w:rsidR="00C068AB" w:rsidRPr="00D837B8" w:rsidRDefault="00C068AB" w:rsidP="00D837B8">
      <w:pPr>
        <w:pStyle w:val="ListParagraph"/>
        <w:numPr>
          <w:ilvl w:val="0"/>
          <w:numId w:val="6"/>
        </w:numPr>
        <w:spacing w:after="0" w:line="240" w:lineRule="auto"/>
        <w:ind w:left="540" w:hanging="180"/>
        <w:jc w:val="both"/>
        <w:rPr>
          <w:rFonts w:ascii="Trebuchet MS" w:eastAsia="Times New Roman" w:hAnsi="Trebuchet MS" w:cs="Arial"/>
        </w:rPr>
      </w:pPr>
      <w:r w:rsidRPr="00D837B8">
        <w:rPr>
          <w:rFonts w:ascii="Trebuchet MS" w:eastAsia="Times New Roman" w:hAnsi="Trebuchet MS" w:cs="Arial"/>
        </w:rPr>
        <w:t xml:space="preserve">1 echipament de montare/demontare anvelope;  </w:t>
      </w:r>
    </w:p>
    <w:p w:rsidR="00C068AB" w:rsidRPr="00D837B8" w:rsidRDefault="00C068AB" w:rsidP="00D837B8">
      <w:pPr>
        <w:pStyle w:val="ListParagraph"/>
        <w:numPr>
          <w:ilvl w:val="0"/>
          <w:numId w:val="6"/>
        </w:numPr>
        <w:spacing w:after="0" w:line="240" w:lineRule="auto"/>
        <w:ind w:left="540" w:hanging="180"/>
        <w:jc w:val="both"/>
        <w:rPr>
          <w:rFonts w:ascii="Trebuchet MS" w:eastAsia="Times New Roman" w:hAnsi="Trebuchet MS" w:cs="Arial"/>
        </w:rPr>
      </w:pPr>
      <w:r w:rsidRPr="00D837B8">
        <w:rPr>
          <w:rFonts w:ascii="Trebuchet MS" w:eastAsia="Times New Roman" w:hAnsi="Trebuchet MS" w:cs="Arial"/>
        </w:rPr>
        <w:t xml:space="preserve">40 de recipiente prelevare probe;  </w:t>
      </w:r>
    </w:p>
    <w:p w:rsidR="00C068AB" w:rsidRPr="00D837B8" w:rsidRDefault="00C068AB" w:rsidP="00D837B8">
      <w:pPr>
        <w:pStyle w:val="ListParagraph"/>
        <w:numPr>
          <w:ilvl w:val="0"/>
          <w:numId w:val="6"/>
        </w:numPr>
        <w:spacing w:after="0" w:line="240" w:lineRule="auto"/>
        <w:ind w:left="540" w:hanging="180"/>
        <w:jc w:val="both"/>
        <w:rPr>
          <w:rFonts w:ascii="Trebuchet MS" w:eastAsia="Times New Roman" w:hAnsi="Trebuchet MS" w:cs="Arial"/>
        </w:rPr>
      </w:pPr>
      <w:r w:rsidRPr="00D837B8">
        <w:rPr>
          <w:rFonts w:ascii="Trebuchet MS" w:eastAsia="Times New Roman" w:hAnsi="Trebuchet MS" w:cs="Arial"/>
        </w:rPr>
        <w:t xml:space="preserve">1 sondă pentru controlul mărfurilor în vrac şi în stare lichidă;  </w:t>
      </w:r>
    </w:p>
    <w:p w:rsidR="00D837B8" w:rsidRPr="00C068AB" w:rsidRDefault="00D837B8" w:rsidP="00C068AB">
      <w:pPr>
        <w:spacing w:after="0" w:line="240" w:lineRule="auto"/>
        <w:jc w:val="both"/>
        <w:rPr>
          <w:rFonts w:ascii="Trebuchet MS" w:eastAsia="Times New Roman" w:hAnsi="Trebuchet MS" w:cs="Arial"/>
        </w:rPr>
      </w:pPr>
    </w:p>
    <w:p w:rsidR="00C068AB" w:rsidRPr="00D837B8" w:rsidRDefault="00C068AB" w:rsidP="00D837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rebuchet MS" w:eastAsia="Times New Roman" w:hAnsi="Trebuchet MS" w:cs="Arial"/>
          <w:i/>
        </w:rPr>
      </w:pPr>
      <w:r w:rsidRPr="00D837B8">
        <w:rPr>
          <w:rFonts w:ascii="Trebuchet MS" w:eastAsia="Times New Roman" w:hAnsi="Trebuchet MS" w:cs="Arial"/>
          <w:i/>
        </w:rPr>
        <w:t xml:space="preserve">echipamente de control nedistructiv:  </w:t>
      </w:r>
    </w:p>
    <w:p w:rsidR="00D837B8" w:rsidRPr="00D837B8" w:rsidRDefault="00D837B8" w:rsidP="00D837B8">
      <w:pPr>
        <w:pStyle w:val="ListParagraph"/>
        <w:spacing w:after="0" w:line="240" w:lineRule="auto"/>
        <w:jc w:val="both"/>
        <w:rPr>
          <w:rFonts w:ascii="Trebuchet MS" w:eastAsia="Times New Roman" w:hAnsi="Trebuchet MS" w:cs="Arial"/>
          <w:i/>
        </w:rPr>
      </w:pPr>
    </w:p>
    <w:p w:rsidR="00C068AB" w:rsidRPr="00D837B8" w:rsidRDefault="00C068AB" w:rsidP="00D837B8">
      <w:pPr>
        <w:pStyle w:val="ListParagraph"/>
        <w:numPr>
          <w:ilvl w:val="0"/>
          <w:numId w:val="6"/>
        </w:numPr>
        <w:spacing w:after="0" w:line="240" w:lineRule="auto"/>
        <w:ind w:left="540" w:hanging="180"/>
        <w:jc w:val="both"/>
        <w:rPr>
          <w:rFonts w:ascii="Trebuchet MS" w:eastAsia="Times New Roman" w:hAnsi="Trebuchet MS" w:cs="Arial"/>
        </w:rPr>
      </w:pPr>
      <w:r w:rsidRPr="00D837B8">
        <w:rPr>
          <w:rFonts w:ascii="Trebuchet MS" w:eastAsia="Times New Roman" w:hAnsi="Trebuchet MS" w:cs="Arial"/>
        </w:rPr>
        <w:lastRenderedPageBreak/>
        <w:t xml:space="preserve">1 videoendoscop;  </w:t>
      </w:r>
    </w:p>
    <w:p w:rsidR="00C068AB" w:rsidRPr="00D837B8" w:rsidRDefault="00C068AB" w:rsidP="00D837B8">
      <w:pPr>
        <w:pStyle w:val="ListParagraph"/>
        <w:numPr>
          <w:ilvl w:val="0"/>
          <w:numId w:val="6"/>
        </w:numPr>
        <w:spacing w:after="0" w:line="240" w:lineRule="auto"/>
        <w:ind w:left="540" w:hanging="180"/>
        <w:jc w:val="both"/>
        <w:rPr>
          <w:rFonts w:ascii="Trebuchet MS" w:eastAsia="Times New Roman" w:hAnsi="Trebuchet MS" w:cs="Arial"/>
        </w:rPr>
      </w:pPr>
      <w:r w:rsidRPr="00D837B8">
        <w:rPr>
          <w:rFonts w:ascii="Trebuchet MS" w:eastAsia="Times New Roman" w:hAnsi="Trebuchet MS" w:cs="Arial"/>
        </w:rPr>
        <w:t xml:space="preserve">1 echipament detecţie documente false;  </w:t>
      </w:r>
    </w:p>
    <w:p w:rsidR="00D837B8" w:rsidRPr="00D837B8" w:rsidRDefault="00C068AB" w:rsidP="00D837B8">
      <w:pPr>
        <w:pStyle w:val="ListParagraph"/>
        <w:numPr>
          <w:ilvl w:val="0"/>
          <w:numId w:val="6"/>
        </w:numPr>
        <w:spacing w:after="0" w:line="240" w:lineRule="auto"/>
        <w:ind w:left="540" w:hanging="180"/>
        <w:jc w:val="both"/>
        <w:rPr>
          <w:rFonts w:ascii="Trebuchet MS" w:eastAsia="Times New Roman" w:hAnsi="Trebuchet MS" w:cs="Arial"/>
        </w:rPr>
      </w:pPr>
      <w:r w:rsidRPr="00D837B8">
        <w:rPr>
          <w:rFonts w:ascii="Trebuchet MS" w:eastAsia="Times New Roman" w:hAnsi="Trebuchet MS" w:cs="Arial"/>
        </w:rPr>
        <w:t>1 aparat de control nedistructiv cu raze X pentru bagaje mari, colete şi paleţi; </w:t>
      </w:r>
    </w:p>
    <w:p w:rsidR="00C068AB" w:rsidRPr="00C068AB" w:rsidRDefault="00C068AB" w:rsidP="00C068AB">
      <w:pPr>
        <w:spacing w:after="0" w:line="240" w:lineRule="auto"/>
        <w:jc w:val="both"/>
        <w:rPr>
          <w:rFonts w:ascii="Trebuchet MS" w:eastAsia="Times New Roman" w:hAnsi="Trebuchet MS" w:cs="Arial"/>
        </w:rPr>
      </w:pPr>
      <w:r w:rsidRPr="00C068AB">
        <w:rPr>
          <w:rFonts w:ascii="Trebuchet MS" w:eastAsia="Times New Roman" w:hAnsi="Trebuchet MS" w:cs="Arial"/>
        </w:rPr>
        <w:t xml:space="preserve"> </w:t>
      </w:r>
    </w:p>
    <w:p w:rsidR="00C068AB" w:rsidRDefault="00D837B8" w:rsidP="00D837B8">
      <w:pPr>
        <w:spacing w:after="0" w:line="240" w:lineRule="auto"/>
        <w:ind w:left="360"/>
        <w:jc w:val="both"/>
        <w:rPr>
          <w:rFonts w:ascii="Trebuchet MS" w:eastAsia="Times New Roman" w:hAnsi="Trebuchet MS" w:cs="Arial"/>
          <w:i/>
        </w:rPr>
      </w:pPr>
      <w:r w:rsidRPr="00D837B8">
        <w:rPr>
          <w:rFonts w:ascii="Trebuchet MS" w:eastAsia="Times New Roman" w:hAnsi="Trebuchet MS" w:cs="Arial"/>
          <w:i/>
        </w:rPr>
        <w:t>e)</w:t>
      </w:r>
      <w:r w:rsidR="00C068AB" w:rsidRPr="00C068AB">
        <w:rPr>
          <w:rFonts w:ascii="Trebuchet MS" w:eastAsia="Times New Roman" w:hAnsi="Trebuchet MS" w:cs="Arial"/>
          <w:i/>
        </w:rPr>
        <w:t xml:space="preserve"> </w:t>
      </w:r>
      <w:r w:rsidR="00C068AB" w:rsidRPr="00D837B8">
        <w:rPr>
          <w:rFonts w:ascii="Trebuchet MS" w:eastAsia="Times New Roman" w:hAnsi="Trebuchet MS" w:cs="Arial"/>
          <w:i/>
        </w:rPr>
        <w:t>echipaj canin specializat în control antitabac;</w:t>
      </w:r>
      <w:r w:rsidR="00C068AB" w:rsidRPr="00C068AB">
        <w:rPr>
          <w:rFonts w:ascii="Trebuchet MS" w:eastAsia="Times New Roman" w:hAnsi="Trebuchet MS" w:cs="Arial"/>
          <w:i/>
        </w:rPr>
        <w:t xml:space="preserve">  </w:t>
      </w:r>
    </w:p>
    <w:p w:rsidR="00D837B8" w:rsidRPr="00C068AB" w:rsidRDefault="00D837B8" w:rsidP="00D837B8">
      <w:pPr>
        <w:spacing w:after="0" w:line="240" w:lineRule="auto"/>
        <w:ind w:left="360"/>
        <w:jc w:val="both"/>
        <w:rPr>
          <w:rFonts w:ascii="Trebuchet MS" w:eastAsia="Times New Roman" w:hAnsi="Trebuchet MS" w:cs="Arial"/>
          <w:i/>
        </w:rPr>
      </w:pPr>
    </w:p>
    <w:p w:rsidR="00C068AB" w:rsidRDefault="00C068AB" w:rsidP="00D837B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Arial"/>
          <w:i/>
        </w:rPr>
      </w:pPr>
      <w:r w:rsidRPr="00D837B8">
        <w:rPr>
          <w:rFonts w:ascii="Trebuchet MS" w:eastAsia="Times New Roman" w:hAnsi="Trebuchet MS" w:cs="Arial"/>
          <w:i/>
        </w:rPr>
        <w:t xml:space="preserve">6 birouri;  </w:t>
      </w:r>
    </w:p>
    <w:p w:rsidR="00D837B8" w:rsidRPr="00D837B8" w:rsidRDefault="00D837B8" w:rsidP="00D837B8">
      <w:pPr>
        <w:pStyle w:val="ListParagraph"/>
        <w:spacing w:after="0" w:line="240" w:lineRule="auto"/>
        <w:jc w:val="both"/>
        <w:rPr>
          <w:rFonts w:ascii="Trebuchet MS" w:eastAsia="Times New Roman" w:hAnsi="Trebuchet MS" w:cs="Arial"/>
          <w:i/>
        </w:rPr>
      </w:pPr>
    </w:p>
    <w:p w:rsidR="00C068AB" w:rsidRDefault="00C068AB" w:rsidP="00D837B8">
      <w:pPr>
        <w:pStyle w:val="ListParagraph"/>
        <w:numPr>
          <w:ilvl w:val="0"/>
          <w:numId w:val="9"/>
        </w:numPr>
        <w:spacing w:after="0" w:line="240" w:lineRule="auto"/>
        <w:ind w:left="360" w:firstLine="0"/>
        <w:jc w:val="both"/>
        <w:rPr>
          <w:rFonts w:ascii="Trebuchet MS" w:eastAsia="Times New Roman" w:hAnsi="Trebuchet MS" w:cs="Arial"/>
          <w:i/>
        </w:rPr>
      </w:pPr>
      <w:r w:rsidRPr="00D837B8">
        <w:rPr>
          <w:rFonts w:ascii="Trebuchet MS" w:eastAsia="Times New Roman" w:hAnsi="Trebuchet MS" w:cs="Arial"/>
          <w:i/>
        </w:rPr>
        <w:t>12 scaune;</w:t>
      </w:r>
      <w:r w:rsidR="00D837B8">
        <w:rPr>
          <w:rFonts w:ascii="Trebuchet MS" w:eastAsia="Times New Roman" w:hAnsi="Trebuchet MS" w:cs="Arial"/>
          <w:i/>
        </w:rPr>
        <w:t> </w:t>
      </w:r>
    </w:p>
    <w:p w:rsidR="00D837B8" w:rsidRPr="00D837B8" w:rsidRDefault="00D837B8" w:rsidP="00D837B8">
      <w:pPr>
        <w:pStyle w:val="ListParagraph"/>
        <w:rPr>
          <w:rFonts w:ascii="Trebuchet MS" w:eastAsia="Times New Roman" w:hAnsi="Trebuchet MS" w:cs="Arial"/>
          <w:i/>
        </w:rPr>
      </w:pPr>
    </w:p>
    <w:p w:rsidR="00D837B8" w:rsidRDefault="00C068AB" w:rsidP="00D837B8">
      <w:pPr>
        <w:pStyle w:val="ListParagraph"/>
        <w:numPr>
          <w:ilvl w:val="0"/>
          <w:numId w:val="9"/>
        </w:numPr>
        <w:spacing w:after="0" w:line="240" w:lineRule="auto"/>
        <w:ind w:left="360" w:firstLine="0"/>
        <w:jc w:val="both"/>
        <w:rPr>
          <w:rFonts w:ascii="Trebuchet MS" w:eastAsia="Times New Roman" w:hAnsi="Trebuchet MS" w:cs="Arial"/>
          <w:i/>
        </w:rPr>
      </w:pPr>
      <w:r w:rsidRPr="00D837B8">
        <w:rPr>
          <w:rFonts w:ascii="Trebuchet MS" w:eastAsia="Times New Roman" w:hAnsi="Trebuchet MS" w:cs="Arial"/>
          <w:i/>
        </w:rPr>
        <w:t>1 fişet metalic pentru păstrarea documentelor clasificate; </w:t>
      </w:r>
    </w:p>
    <w:p w:rsidR="00D837B8" w:rsidRPr="00D837B8" w:rsidRDefault="00D837B8" w:rsidP="00D837B8">
      <w:pPr>
        <w:pStyle w:val="ListParagraph"/>
        <w:rPr>
          <w:rFonts w:ascii="Trebuchet MS" w:eastAsia="Times New Roman" w:hAnsi="Trebuchet MS" w:cs="Arial"/>
          <w:i/>
        </w:rPr>
      </w:pPr>
    </w:p>
    <w:p w:rsidR="00C068AB" w:rsidRDefault="00C068AB" w:rsidP="00D837B8">
      <w:pPr>
        <w:pStyle w:val="ListParagraph"/>
        <w:numPr>
          <w:ilvl w:val="0"/>
          <w:numId w:val="9"/>
        </w:numPr>
        <w:spacing w:after="0" w:line="240" w:lineRule="auto"/>
        <w:ind w:left="360" w:firstLine="0"/>
        <w:jc w:val="both"/>
        <w:rPr>
          <w:rFonts w:ascii="Trebuchet MS" w:eastAsia="Times New Roman" w:hAnsi="Trebuchet MS" w:cs="Arial"/>
          <w:i/>
        </w:rPr>
      </w:pPr>
      <w:r w:rsidRPr="00D837B8">
        <w:rPr>
          <w:rFonts w:ascii="Trebuchet MS" w:eastAsia="Times New Roman" w:hAnsi="Trebuchet MS" w:cs="Arial"/>
          <w:i/>
        </w:rPr>
        <w:t xml:space="preserve">1 seif pentru păstrarea sumelor şi metalelor preţioase reţinute sau confiscate în cadrul controlului vamal de frontieră;  </w:t>
      </w:r>
    </w:p>
    <w:p w:rsidR="00D837B8" w:rsidRPr="00D837B8" w:rsidRDefault="00D837B8" w:rsidP="00D837B8">
      <w:pPr>
        <w:pStyle w:val="ListParagraph"/>
        <w:rPr>
          <w:rFonts w:ascii="Trebuchet MS" w:eastAsia="Times New Roman" w:hAnsi="Trebuchet MS" w:cs="Arial"/>
          <w:i/>
        </w:rPr>
      </w:pPr>
    </w:p>
    <w:p w:rsidR="00D837B8" w:rsidRPr="00D837B8" w:rsidRDefault="00C068AB" w:rsidP="00F00A8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Arial"/>
          <w:i/>
        </w:rPr>
      </w:pPr>
      <w:r w:rsidRPr="00D837B8">
        <w:rPr>
          <w:rFonts w:ascii="Trebuchet MS" w:eastAsia="Times New Roman" w:hAnsi="Trebuchet MS" w:cs="Arial"/>
          <w:i/>
        </w:rPr>
        <w:t>1 autoturism operativ (supravegheri, îns</w:t>
      </w:r>
      <w:r w:rsidR="00F00A85">
        <w:rPr>
          <w:rFonts w:ascii="Trebuchet MS" w:eastAsia="Times New Roman" w:hAnsi="Trebuchet MS" w:cs="Arial"/>
          <w:i/>
        </w:rPr>
        <w:t>oţiri, controale, investigaţii);</w:t>
      </w:r>
      <w:r w:rsidRPr="00C068AB">
        <w:rPr>
          <w:rFonts w:ascii="Trebuchet MS" w:eastAsia="Times New Roman" w:hAnsi="Trebuchet MS" w:cs="Arial"/>
          <w:i/>
        </w:rPr>
        <w:t> </w:t>
      </w:r>
    </w:p>
    <w:p w:rsidR="00D837B8" w:rsidRDefault="00D837B8" w:rsidP="00D837B8">
      <w:pPr>
        <w:spacing w:after="0" w:line="240" w:lineRule="auto"/>
        <w:ind w:left="360"/>
        <w:jc w:val="both"/>
        <w:rPr>
          <w:rFonts w:ascii="Trebuchet MS" w:eastAsia="Times New Roman" w:hAnsi="Trebuchet MS" w:cs="Arial"/>
        </w:rPr>
      </w:pPr>
    </w:p>
    <w:p w:rsidR="00C068AB" w:rsidRPr="00F00A85" w:rsidRDefault="00F00A85" w:rsidP="00F00A8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Arial"/>
          <w:i/>
        </w:rPr>
      </w:pPr>
      <w:r>
        <w:rPr>
          <w:rFonts w:ascii="Trebuchet MS" w:eastAsia="Times New Roman" w:hAnsi="Trebuchet MS" w:cs="Arial"/>
          <w:i/>
        </w:rPr>
        <w:t>s</w:t>
      </w:r>
      <w:r w:rsidR="00C068AB" w:rsidRPr="00F00A85">
        <w:rPr>
          <w:rFonts w:ascii="Trebuchet MS" w:eastAsia="Times New Roman" w:hAnsi="Trebuchet MS" w:cs="Arial"/>
          <w:i/>
        </w:rPr>
        <w:t>ervicii</w:t>
      </w:r>
      <w:r>
        <w:rPr>
          <w:rFonts w:ascii="Trebuchet MS" w:eastAsia="Times New Roman" w:hAnsi="Trebuchet MS" w:cs="Arial"/>
          <w:i/>
        </w:rPr>
        <w:t>:</w:t>
      </w:r>
      <w:r w:rsidR="00C068AB" w:rsidRPr="00F00A85">
        <w:rPr>
          <w:rFonts w:ascii="Trebuchet MS" w:eastAsia="Times New Roman" w:hAnsi="Trebuchet MS" w:cs="Arial"/>
          <w:i/>
        </w:rPr>
        <w:t xml:space="preserve">  </w:t>
      </w:r>
    </w:p>
    <w:p w:rsidR="00C068AB" w:rsidRPr="00C068AB" w:rsidRDefault="00F00A85" w:rsidP="00D837B8">
      <w:pPr>
        <w:spacing w:after="0" w:line="240" w:lineRule="auto"/>
        <w:ind w:left="360"/>
        <w:jc w:val="both"/>
        <w:rPr>
          <w:rFonts w:ascii="Trebuchet MS" w:eastAsia="Times New Roman" w:hAnsi="Trebuchet MS" w:cs="Arial"/>
        </w:rPr>
      </w:pPr>
      <w:r>
        <w:rPr>
          <w:rFonts w:ascii="Trebuchet MS" w:eastAsia="Times New Roman" w:hAnsi="Trebuchet MS" w:cs="Arial"/>
        </w:rPr>
        <w:t>-</w:t>
      </w:r>
      <w:r w:rsidR="00C068AB" w:rsidRPr="00C068AB">
        <w:rPr>
          <w:rFonts w:ascii="Trebuchet MS" w:eastAsia="Times New Roman" w:hAnsi="Trebuchet MS" w:cs="Arial"/>
        </w:rPr>
        <w:t xml:space="preserve">   de curăţenie şi salubrizare în incinta biroului vamal de frontieră;  </w:t>
      </w:r>
    </w:p>
    <w:p w:rsidR="00C068AB" w:rsidRPr="00C068AB" w:rsidRDefault="00F00A85" w:rsidP="00D837B8">
      <w:pPr>
        <w:spacing w:after="0" w:line="240" w:lineRule="auto"/>
        <w:ind w:left="360"/>
        <w:jc w:val="both"/>
        <w:rPr>
          <w:rFonts w:ascii="Trebuchet MS" w:eastAsia="Times New Roman" w:hAnsi="Trebuchet MS" w:cs="Arial"/>
        </w:rPr>
      </w:pPr>
      <w:r>
        <w:rPr>
          <w:rFonts w:ascii="Trebuchet MS" w:eastAsia="Times New Roman" w:hAnsi="Trebuchet MS" w:cs="Arial"/>
        </w:rPr>
        <w:t>-</w:t>
      </w:r>
      <w:r w:rsidR="00C068AB" w:rsidRPr="00C068AB">
        <w:rPr>
          <w:rFonts w:ascii="Trebuchet MS" w:eastAsia="Times New Roman" w:hAnsi="Trebuchet MS" w:cs="Arial"/>
        </w:rPr>
        <w:t xml:space="preserve">   de punere în funcţiune şi de întreţinere a instalaţiilor de termoficare, electrice şi sanitare;  </w:t>
      </w:r>
    </w:p>
    <w:p w:rsidR="00D837B8" w:rsidRDefault="00F00A85" w:rsidP="00D837B8">
      <w:pPr>
        <w:spacing w:after="0" w:line="240" w:lineRule="auto"/>
        <w:ind w:left="360"/>
        <w:jc w:val="both"/>
        <w:rPr>
          <w:rFonts w:ascii="Trebuchet MS" w:eastAsia="Times New Roman" w:hAnsi="Trebuchet MS" w:cs="Arial"/>
        </w:rPr>
      </w:pPr>
      <w:r>
        <w:rPr>
          <w:rFonts w:ascii="Trebuchet MS" w:eastAsia="Times New Roman" w:hAnsi="Trebuchet MS" w:cs="Arial"/>
        </w:rPr>
        <w:t>-</w:t>
      </w:r>
      <w:r w:rsidR="00C068AB" w:rsidRPr="00C068AB">
        <w:rPr>
          <w:rFonts w:ascii="Trebuchet MS" w:eastAsia="Times New Roman" w:hAnsi="Trebuchet MS" w:cs="Arial"/>
        </w:rPr>
        <w:t>   de mentenanţă a sistemelor informatice şi a sistemelor de supraveghere şi de semnalizare. </w:t>
      </w:r>
    </w:p>
    <w:p w:rsidR="00C068AB" w:rsidRPr="00C068AB" w:rsidRDefault="00C068AB" w:rsidP="00D837B8">
      <w:pPr>
        <w:spacing w:after="0" w:line="240" w:lineRule="auto"/>
        <w:ind w:left="360"/>
        <w:jc w:val="both"/>
        <w:rPr>
          <w:rFonts w:ascii="Trebuchet MS" w:eastAsia="Times New Roman" w:hAnsi="Trebuchet MS" w:cs="Arial"/>
        </w:rPr>
      </w:pPr>
      <w:r w:rsidRPr="00C068AB">
        <w:rPr>
          <w:rFonts w:ascii="Trebuchet MS" w:eastAsia="Times New Roman" w:hAnsi="Trebuchet MS" w:cs="Arial"/>
        </w:rPr>
        <w:t xml:space="preserve"> </w:t>
      </w:r>
    </w:p>
    <w:p w:rsidR="00C068AB" w:rsidRPr="00F00A85" w:rsidRDefault="00C068AB" w:rsidP="00F00A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b/>
        </w:rPr>
      </w:pPr>
      <w:r w:rsidRPr="00F00A85">
        <w:rPr>
          <w:rFonts w:ascii="Trebuchet MS" w:eastAsia="Times New Roman" w:hAnsi="Trebuchet MS" w:cs="Arial"/>
          <w:b/>
        </w:rPr>
        <w:t>Personal </w:t>
      </w:r>
      <w:r w:rsidR="007E4E9E">
        <w:rPr>
          <w:rFonts w:ascii="Trebuchet MS" w:eastAsia="Times New Roman" w:hAnsi="Trebuchet MS" w:cs="Arial"/>
          <w:b/>
        </w:rPr>
        <w:t xml:space="preserve">necesar </w:t>
      </w:r>
      <w:r w:rsidR="00D837B8" w:rsidRPr="00F00A85">
        <w:rPr>
          <w:rFonts w:ascii="Trebuchet MS" w:hAnsi="Trebuchet MS"/>
          <w:b/>
        </w:rPr>
        <w:t>Birou Vamal</w:t>
      </w:r>
      <w:r w:rsidR="00F00A85" w:rsidRPr="00F00A85">
        <w:rPr>
          <w:rFonts w:ascii="Trebuchet MS" w:hAnsi="Trebuchet MS"/>
          <w:b/>
        </w:rPr>
        <w:t>:</w:t>
      </w:r>
    </w:p>
    <w:p w:rsidR="00F00A85" w:rsidRPr="00F00A85" w:rsidRDefault="00F00A85" w:rsidP="00F00A85">
      <w:pPr>
        <w:pStyle w:val="ListParagraph"/>
        <w:spacing w:after="0" w:line="240" w:lineRule="auto"/>
        <w:jc w:val="both"/>
        <w:rPr>
          <w:rFonts w:ascii="Trebuchet MS" w:eastAsia="Times New Roman" w:hAnsi="Trebuchet MS" w:cs="Arial"/>
        </w:rPr>
      </w:pPr>
    </w:p>
    <w:p w:rsidR="00C068AB" w:rsidRPr="00C068AB" w:rsidRDefault="00C068AB" w:rsidP="00D837B8">
      <w:pPr>
        <w:spacing w:after="0" w:line="240" w:lineRule="auto"/>
        <w:ind w:left="360"/>
        <w:jc w:val="both"/>
        <w:rPr>
          <w:rFonts w:ascii="Trebuchet MS" w:eastAsia="Times New Roman" w:hAnsi="Trebuchet MS" w:cs="Arial"/>
        </w:rPr>
      </w:pPr>
      <w:r w:rsidRPr="00C068AB">
        <w:rPr>
          <w:rFonts w:ascii="Trebuchet MS" w:eastAsia="Times New Roman" w:hAnsi="Trebuchet MS" w:cs="Arial"/>
        </w:rPr>
        <w:t> </w:t>
      </w:r>
      <w:r w:rsidR="00F00A85">
        <w:rPr>
          <w:rFonts w:ascii="Trebuchet MS" w:eastAsia="Times New Roman" w:hAnsi="Trebuchet MS" w:cs="Arial"/>
        </w:rPr>
        <w:t>-</w:t>
      </w:r>
      <w:r w:rsidRPr="00C068AB">
        <w:rPr>
          <w:rFonts w:ascii="Trebuchet MS" w:eastAsia="Times New Roman" w:hAnsi="Trebuchet MS" w:cs="Arial"/>
        </w:rPr>
        <w:t xml:space="preserve">   14 lucrători vamali, dintre care:  </w:t>
      </w:r>
    </w:p>
    <w:p w:rsidR="00C068AB" w:rsidRDefault="00C068AB" w:rsidP="00D837B8">
      <w:pPr>
        <w:spacing w:after="0" w:line="240" w:lineRule="auto"/>
        <w:ind w:left="360"/>
        <w:jc w:val="both"/>
        <w:rPr>
          <w:rFonts w:ascii="Trebuchet MS" w:eastAsia="Times New Roman" w:hAnsi="Trebuchet MS" w:cs="Arial"/>
        </w:rPr>
      </w:pPr>
      <w:r w:rsidRPr="00C068AB">
        <w:rPr>
          <w:rFonts w:ascii="Trebuchet MS" w:eastAsia="Times New Roman" w:hAnsi="Trebuchet MS" w:cs="Arial"/>
        </w:rPr>
        <w:t>  </w:t>
      </w:r>
      <w:r w:rsidR="00D837B8">
        <w:rPr>
          <w:rFonts w:ascii="Trebuchet MS" w:eastAsia="Times New Roman" w:hAnsi="Trebuchet MS" w:cs="Arial"/>
        </w:rPr>
        <w:t xml:space="preserve">    </w:t>
      </w:r>
      <w:r w:rsidRPr="00C068AB">
        <w:rPr>
          <w:rFonts w:ascii="Trebuchet MS" w:eastAsia="Times New Roman" w:hAnsi="Trebuchet MS" w:cs="Arial"/>
        </w:rPr>
        <w:t xml:space="preserve"> 1 şef birou vamal;  </w:t>
      </w:r>
    </w:p>
    <w:p w:rsidR="00F00A85" w:rsidRDefault="00F00A85" w:rsidP="00D837B8">
      <w:pPr>
        <w:spacing w:after="0" w:line="240" w:lineRule="auto"/>
        <w:ind w:left="360"/>
        <w:jc w:val="both"/>
        <w:rPr>
          <w:rFonts w:ascii="Trebuchet MS" w:eastAsia="Times New Roman" w:hAnsi="Trebuchet MS" w:cs="Arial"/>
        </w:rPr>
      </w:pPr>
    </w:p>
    <w:p w:rsidR="00F00A85" w:rsidRPr="00F00A85" w:rsidRDefault="007E4E9E" w:rsidP="00F00A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eastAsia="Times New Roman" w:hAnsi="Trebuchet MS" w:cs="Arial"/>
          <w:b/>
          <w:color w:val="000000"/>
        </w:rPr>
      </w:pPr>
      <w:r>
        <w:rPr>
          <w:rFonts w:ascii="Trebuchet MS" w:eastAsia="Times New Roman" w:hAnsi="Trebuchet MS" w:cs="Arial"/>
          <w:b/>
          <w:color w:val="000000"/>
        </w:rPr>
        <w:t>D</w:t>
      </w:r>
      <w:r w:rsidR="00F00A85" w:rsidRPr="00F00A85">
        <w:rPr>
          <w:rFonts w:ascii="Trebuchet MS" w:eastAsia="Times New Roman" w:hAnsi="Trebuchet MS" w:cs="Arial"/>
          <w:b/>
          <w:color w:val="000000"/>
        </w:rPr>
        <w:t>otările necesare Companiei Naţionale de Administrare a Infrastructurii Rutiere</w:t>
      </w:r>
    </w:p>
    <w:p w:rsidR="00F00A85" w:rsidRPr="00F00A85" w:rsidRDefault="00F00A85" w:rsidP="00F00A85">
      <w:pPr>
        <w:pStyle w:val="ListParagraph"/>
        <w:spacing w:after="0" w:line="240" w:lineRule="auto"/>
        <w:jc w:val="both"/>
        <w:rPr>
          <w:rFonts w:ascii="Trebuchet MS" w:eastAsia="Times New Roman" w:hAnsi="Trebuchet MS" w:cs="Arial"/>
          <w:b/>
          <w:color w:val="000000"/>
        </w:rPr>
      </w:pPr>
    </w:p>
    <w:p w:rsidR="00F00A85" w:rsidRPr="007E4E9E" w:rsidRDefault="00F00A85" w:rsidP="007E4E9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rebuchet MS" w:eastAsia="Times New Roman" w:hAnsi="Trebuchet MS" w:cs="Arial"/>
        </w:rPr>
      </w:pPr>
      <w:r w:rsidRPr="007E4E9E">
        <w:rPr>
          <w:rFonts w:ascii="Trebuchet MS" w:eastAsia="Times New Roman" w:hAnsi="Trebuchet MS" w:cs="Arial"/>
        </w:rPr>
        <w:t xml:space="preserve">2 unităţi complete PC, inclusiv imprimante de mare viteză  </w:t>
      </w:r>
    </w:p>
    <w:p w:rsidR="00F00A85" w:rsidRPr="007E4E9E" w:rsidRDefault="00F00A85" w:rsidP="007E4E9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rebuchet MS" w:eastAsia="Times New Roman" w:hAnsi="Trebuchet MS" w:cs="Arial"/>
        </w:rPr>
      </w:pPr>
      <w:r w:rsidRPr="007E4E9E">
        <w:rPr>
          <w:rFonts w:ascii="Trebuchet MS" w:eastAsia="Times New Roman" w:hAnsi="Trebuchet MS" w:cs="Arial"/>
        </w:rPr>
        <w:t xml:space="preserve">2 UPS  </w:t>
      </w:r>
    </w:p>
    <w:p w:rsidR="00F00A85" w:rsidRPr="007E4E9E" w:rsidRDefault="00F00A85" w:rsidP="007E4E9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rebuchet MS" w:eastAsia="Times New Roman" w:hAnsi="Trebuchet MS" w:cs="Arial"/>
        </w:rPr>
      </w:pPr>
      <w:r w:rsidRPr="007E4E9E">
        <w:rPr>
          <w:rFonts w:ascii="Trebuchet MS" w:eastAsia="Times New Roman" w:hAnsi="Trebuchet MS" w:cs="Arial"/>
        </w:rPr>
        <w:t xml:space="preserve">1 aparat telefonic  </w:t>
      </w:r>
    </w:p>
    <w:p w:rsidR="00F00A85" w:rsidRPr="007E4E9E" w:rsidRDefault="00F00A85" w:rsidP="007E4E9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rebuchet MS" w:eastAsia="Times New Roman" w:hAnsi="Trebuchet MS" w:cs="Arial"/>
        </w:rPr>
      </w:pPr>
      <w:r w:rsidRPr="007E4E9E">
        <w:rPr>
          <w:rFonts w:ascii="Trebuchet MS" w:eastAsia="Times New Roman" w:hAnsi="Trebuchet MS" w:cs="Arial"/>
        </w:rPr>
        <w:t xml:space="preserve">1 copiator  </w:t>
      </w:r>
    </w:p>
    <w:p w:rsidR="00F00A85" w:rsidRPr="007E4E9E" w:rsidRDefault="00F00A85" w:rsidP="007E4E9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rebuchet MS" w:eastAsia="Times New Roman" w:hAnsi="Trebuchet MS" w:cs="Arial"/>
        </w:rPr>
      </w:pPr>
      <w:r w:rsidRPr="007E4E9E">
        <w:rPr>
          <w:rFonts w:ascii="Trebuchet MS" w:eastAsia="Times New Roman" w:hAnsi="Trebuchet MS" w:cs="Arial"/>
        </w:rPr>
        <w:t xml:space="preserve">2 birouri cu 4 scaune  </w:t>
      </w:r>
    </w:p>
    <w:p w:rsidR="00F00A85" w:rsidRPr="007E4E9E" w:rsidRDefault="00F00A85" w:rsidP="007E4E9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rebuchet MS" w:eastAsia="Times New Roman" w:hAnsi="Trebuchet MS" w:cs="Arial"/>
        </w:rPr>
      </w:pPr>
      <w:r w:rsidRPr="007E4E9E">
        <w:rPr>
          <w:rFonts w:ascii="Trebuchet MS" w:eastAsia="Times New Roman" w:hAnsi="Trebuchet MS" w:cs="Arial"/>
        </w:rPr>
        <w:t xml:space="preserve">2 dulapuri cu rafturi  </w:t>
      </w:r>
    </w:p>
    <w:p w:rsidR="00F00A85" w:rsidRDefault="007E4E9E" w:rsidP="007E4E9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rebuchet MS" w:eastAsia="Times New Roman" w:hAnsi="Trebuchet MS" w:cs="Arial"/>
        </w:rPr>
      </w:pPr>
      <w:r w:rsidRPr="007E4E9E">
        <w:rPr>
          <w:rFonts w:ascii="Trebuchet MS" w:eastAsia="Times New Roman" w:hAnsi="Trebuchet MS" w:cs="Arial"/>
        </w:rPr>
        <w:t>a</w:t>
      </w:r>
      <w:r w:rsidR="00F00A85" w:rsidRPr="007E4E9E">
        <w:rPr>
          <w:rFonts w:ascii="Trebuchet MS" w:eastAsia="Times New Roman" w:hAnsi="Trebuchet MS" w:cs="Arial"/>
        </w:rPr>
        <w:t xml:space="preserve">cces internet  </w:t>
      </w:r>
    </w:p>
    <w:p w:rsidR="007E4E9E" w:rsidRDefault="007E4E9E" w:rsidP="007E4E9E">
      <w:pPr>
        <w:pStyle w:val="ListParagraph"/>
        <w:spacing w:after="0" w:line="240" w:lineRule="auto"/>
        <w:jc w:val="both"/>
        <w:rPr>
          <w:rFonts w:ascii="Trebuchet MS" w:eastAsia="Times New Roman" w:hAnsi="Trebuchet MS" w:cs="Arial"/>
        </w:rPr>
      </w:pPr>
    </w:p>
    <w:p w:rsidR="007E4E9E" w:rsidRDefault="007E4E9E" w:rsidP="007E4E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eastAsia="Times New Roman" w:hAnsi="Trebuchet MS" w:cs="Arial"/>
          <w:b/>
          <w:color w:val="000000"/>
        </w:rPr>
      </w:pPr>
      <w:r>
        <w:rPr>
          <w:rFonts w:ascii="Trebuchet MS" w:eastAsia="Times New Roman" w:hAnsi="Trebuchet MS" w:cs="Arial"/>
          <w:b/>
        </w:rPr>
        <w:t xml:space="preserve"> Personal necesar </w:t>
      </w:r>
      <w:r w:rsidRPr="00F00A85">
        <w:rPr>
          <w:rFonts w:ascii="Trebuchet MS" w:eastAsia="Times New Roman" w:hAnsi="Trebuchet MS" w:cs="Arial"/>
          <w:b/>
          <w:color w:val="000000"/>
        </w:rPr>
        <w:t>Companiei Naţionale de Administrare a Infrastructurii Rutiere</w:t>
      </w:r>
    </w:p>
    <w:p w:rsidR="007E4E9E" w:rsidRPr="007E4E9E" w:rsidRDefault="007E4E9E" w:rsidP="007E4E9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rebuchet MS" w:eastAsia="Times New Roman" w:hAnsi="Trebuchet MS" w:cs="Arial"/>
          <w:color w:val="000000"/>
        </w:rPr>
      </w:pPr>
      <w:r w:rsidRPr="007E4E9E">
        <w:rPr>
          <w:rFonts w:ascii="Trebuchet MS" w:eastAsia="Times New Roman" w:hAnsi="Trebuchet MS" w:cs="Arial"/>
        </w:rPr>
        <w:t>5 persoane.</w:t>
      </w:r>
    </w:p>
    <w:p w:rsidR="007E4E9E" w:rsidRPr="007E4E9E" w:rsidRDefault="007E4E9E" w:rsidP="007E4E9E">
      <w:pPr>
        <w:pStyle w:val="ListParagraph"/>
        <w:spacing w:after="0" w:line="240" w:lineRule="auto"/>
        <w:jc w:val="both"/>
        <w:rPr>
          <w:rFonts w:ascii="Trebuchet MS" w:eastAsia="Times New Roman" w:hAnsi="Trebuchet MS" w:cs="Arial"/>
          <w:b/>
        </w:rPr>
      </w:pPr>
    </w:p>
    <w:p w:rsidR="00F00A85" w:rsidRPr="00F00A85" w:rsidRDefault="00F00A85" w:rsidP="00F00A85">
      <w:pPr>
        <w:spacing w:after="0" w:line="240" w:lineRule="auto"/>
        <w:jc w:val="both"/>
        <w:rPr>
          <w:rFonts w:ascii="Trebuchet MS" w:eastAsia="Times New Roman" w:hAnsi="Trebuchet MS" w:cs="Arial"/>
        </w:rPr>
      </w:pPr>
    </w:p>
    <w:p w:rsidR="00C068AB" w:rsidRPr="00C068AB" w:rsidRDefault="00C068AB" w:rsidP="00C068AB">
      <w:pPr>
        <w:spacing w:after="0" w:line="240" w:lineRule="auto"/>
        <w:jc w:val="both"/>
        <w:rPr>
          <w:rFonts w:ascii="Trebuchet MS" w:eastAsia="Times New Roman" w:hAnsi="Trebuchet MS" w:cs="Arial"/>
        </w:rPr>
      </w:pPr>
      <w:r w:rsidRPr="00C068AB">
        <w:rPr>
          <w:rFonts w:ascii="Trebuchet MS" w:eastAsia="Times New Roman" w:hAnsi="Trebuchet MS" w:cs="Arial"/>
        </w:rPr>
        <w:br/>
        <w:t xml:space="preserve">  </w:t>
      </w:r>
    </w:p>
    <w:p w:rsidR="00546CAA" w:rsidRPr="00C068AB" w:rsidRDefault="00546CAA" w:rsidP="00546CAA">
      <w:pPr>
        <w:spacing w:after="0" w:line="240" w:lineRule="auto"/>
        <w:ind w:left="360"/>
        <w:jc w:val="both"/>
        <w:rPr>
          <w:rFonts w:ascii="Trebuchet MS" w:eastAsia="Times New Roman" w:hAnsi="Trebuchet MS" w:cs="Arial"/>
        </w:rPr>
      </w:pPr>
      <w:r w:rsidRPr="00C068AB">
        <w:rPr>
          <w:rFonts w:ascii="Trebuchet MS" w:eastAsia="Times New Roman" w:hAnsi="Trebuchet MS" w:cs="Arial"/>
        </w:rPr>
        <w:t xml:space="preserve">  </w:t>
      </w:r>
    </w:p>
    <w:p w:rsidR="00546CAA" w:rsidRPr="00C068AB" w:rsidRDefault="00546CAA" w:rsidP="00546CAA">
      <w:pPr>
        <w:pStyle w:val="ListParagraph"/>
        <w:spacing w:line="240" w:lineRule="auto"/>
        <w:jc w:val="both"/>
        <w:rPr>
          <w:rFonts w:ascii="Trebuchet MS" w:hAnsi="Trebuchet MS"/>
          <w:b/>
        </w:rPr>
      </w:pPr>
    </w:p>
    <w:p w:rsidR="009F1E88" w:rsidRPr="00C068AB" w:rsidRDefault="009F1E88" w:rsidP="009857D0">
      <w:pPr>
        <w:pStyle w:val="ListParagraph"/>
        <w:spacing w:line="240" w:lineRule="auto"/>
        <w:ind w:left="360"/>
        <w:jc w:val="both"/>
        <w:rPr>
          <w:rFonts w:ascii="Trebuchet MS" w:hAnsi="Trebuchet MS"/>
        </w:rPr>
      </w:pPr>
    </w:p>
    <w:p w:rsidR="001755F2" w:rsidRPr="00C068AB" w:rsidRDefault="001755F2" w:rsidP="00AA570C">
      <w:pPr>
        <w:spacing w:line="240" w:lineRule="auto"/>
        <w:rPr>
          <w:rFonts w:ascii="Trebuchet MS" w:hAnsi="Trebuchet MS"/>
        </w:rPr>
      </w:pPr>
    </w:p>
    <w:sectPr w:rsidR="001755F2" w:rsidRPr="00C068A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752" w:rsidRDefault="00FD2752" w:rsidP="009857D0">
      <w:pPr>
        <w:spacing w:after="0" w:line="240" w:lineRule="auto"/>
      </w:pPr>
      <w:r>
        <w:separator/>
      </w:r>
    </w:p>
  </w:endnote>
  <w:endnote w:type="continuationSeparator" w:id="0">
    <w:p w:rsidR="00FD2752" w:rsidRDefault="00FD2752" w:rsidP="00985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65705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57D0" w:rsidRDefault="009857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51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857D0" w:rsidRDefault="009857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752" w:rsidRDefault="00FD2752" w:rsidP="009857D0">
      <w:pPr>
        <w:spacing w:after="0" w:line="240" w:lineRule="auto"/>
      </w:pPr>
      <w:r>
        <w:separator/>
      </w:r>
    </w:p>
  </w:footnote>
  <w:footnote w:type="continuationSeparator" w:id="0">
    <w:p w:rsidR="00FD2752" w:rsidRDefault="00FD2752" w:rsidP="00985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3676D"/>
    <w:multiLevelType w:val="hybridMultilevel"/>
    <w:tmpl w:val="FE7EC382"/>
    <w:lvl w:ilvl="0" w:tplc="E8581D3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D6617"/>
    <w:multiLevelType w:val="hybridMultilevel"/>
    <w:tmpl w:val="BAB42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D580F"/>
    <w:multiLevelType w:val="hybridMultilevel"/>
    <w:tmpl w:val="8CBC7064"/>
    <w:lvl w:ilvl="0" w:tplc="58B21B16">
      <w:start w:val="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21CBF"/>
    <w:multiLevelType w:val="hybridMultilevel"/>
    <w:tmpl w:val="4134DC56"/>
    <w:lvl w:ilvl="0" w:tplc="6FA8FE8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B49EB"/>
    <w:multiLevelType w:val="hybridMultilevel"/>
    <w:tmpl w:val="25D0F984"/>
    <w:lvl w:ilvl="0" w:tplc="CF0E0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7135C"/>
    <w:multiLevelType w:val="hybridMultilevel"/>
    <w:tmpl w:val="D3389764"/>
    <w:lvl w:ilvl="0" w:tplc="F28EDF02">
      <w:start w:val="5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A13C83"/>
    <w:multiLevelType w:val="hybridMultilevel"/>
    <w:tmpl w:val="FF16B74A"/>
    <w:lvl w:ilvl="0" w:tplc="0C92AE32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D362F"/>
    <w:multiLevelType w:val="hybridMultilevel"/>
    <w:tmpl w:val="E39EC4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C041B"/>
    <w:multiLevelType w:val="hybridMultilevel"/>
    <w:tmpl w:val="6B8EB528"/>
    <w:lvl w:ilvl="0" w:tplc="04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E2"/>
    <w:rsid w:val="000916C0"/>
    <w:rsid w:val="001755F2"/>
    <w:rsid w:val="001A7780"/>
    <w:rsid w:val="002C2FEC"/>
    <w:rsid w:val="00375706"/>
    <w:rsid w:val="00457B17"/>
    <w:rsid w:val="004907B0"/>
    <w:rsid w:val="00546CAA"/>
    <w:rsid w:val="006A360B"/>
    <w:rsid w:val="006C4AC8"/>
    <w:rsid w:val="007260A1"/>
    <w:rsid w:val="0074351F"/>
    <w:rsid w:val="00752370"/>
    <w:rsid w:val="007E4E9E"/>
    <w:rsid w:val="00810E92"/>
    <w:rsid w:val="008F4156"/>
    <w:rsid w:val="00920E34"/>
    <w:rsid w:val="00954B09"/>
    <w:rsid w:val="009857D0"/>
    <w:rsid w:val="009F1E88"/>
    <w:rsid w:val="00AA570C"/>
    <w:rsid w:val="00B247CE"/>
    <w:rsid w:val="00B31A49"/>
    <w:rsid w:val="00B95F29"/>
    <w:rsid w:val="00BD4EA7"/>
    <w:rsid w:val="00C068AB"/>
    <w:rsid w:val="00C148E2"/>
    <w:rsid w:val="00D014B3"/>
    <w:rsid w:val="00D837B8"/>
    <w:rsid w:val="00DD5989"/>
    <w:rsid w:val="00F00A85"/>
    <w:rsid w:val="00FD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77DB7-CB82-4F5A-AD22-0FED0348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E2"/>
    <w:pPr>
      <w:ind w:left="720"/>
      <w:contextualSpacing/>
    </w:pPr>
  </w:style>
  <w:style w:type="character" w:customStyle="1" w:styleId="l5def1">
    <w:name w:val="l5def1"/>
    <w:basedOn w:val="DefaultParagraphFont"/>
    <w:rsid w:val="00546CAA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546CAA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546CAA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546CAA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546CAA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546CAA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546CAA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546CAA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546CAA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546CAA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546CAA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546CAA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546CAA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546CAA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546CAA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546CAA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DefaultParagraphFont"/>
    <w:rsid w:val="00546CAA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DefaultParagraphFont"/>
    <w:rsid w:val="00546CAA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DefaultParagraphFont"/>
    <w:rsid w:val="00546CAA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DefaultParagraphFont"/>
    <w:rsid w:val="00546CAA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DefaultParagraphFont"/>
    <w:rsid w:val="00546CAA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DefaultParagraphFont"/>
    <w:rsid w:val="00546CAA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DefaultParagraphFont"/>
    <w:rsid w:val="00546CAA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DefaultParagraphFont"/>
    <w:rsid w:val="00546CAA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basedOn w:val="DefaultParagraphFont"/>
    <w:rsid w:val="00546CAA"/>
    <w:rPr>
      <w:rFonts w:ascii="Arial" w:hAnsi="Arial" w:cs="Arial" w:hint="default"/>
      <w:color w:val="000000"/>
      <w:sz w:val="26"/>
      <w:szCs w:val="26"/>
    </w:rPr>
  </w:style>
  <w:style w:type="character" w:customStyle="1" w:styleId="l5def26">
    <w:name w:val="l5def26"/>
    <w:basedOn w:val="DefaultParagraphFont"/>
    <w:rsid w:val="00546CAA"/>
    <w:rPr>
      <w:rFonts w:ascii="Arial" w:hAnsi="Arial" w:cs="Arial" w:hint="default"/>
      <w:color w:val="000000"/>
      <w:sz w:val="26"/>
      <w:szCs w:val="26"/>
    </w:rPr>
  </w:style>
  <w:style w:type="character" w:customStyle="1" w:styleId="l5def27">
    <w:name w:val="l5def27"/>
    <w:basedOn w:val="DefaultParagraphFont"/>
    <w:rsid w:val="00546CAA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basedOn w:val="DefaultParagraphFont"/>
    <w:rsid w:val="00546CAA"/>
    <w:rPr>
      <w:rFonts w:ascii="Arial" w:hAnsi="Arial" w:cs="Arial" w:hint="default"/>
      <w:color w:val="000000"/>
      <w:sz w:val="26"/>
      <w:szCs w:val="26"/>
    </w:rPr>
  </w:style>
  <w:style w:type="character" w:customStyle="1" w:styleId="l5def29">
    <w:name w:val="l5def29"/>
    <w:basedOn w:val="DefaultParagraphFont"/>
    <w:rsid w:val="00546CAA"/>
    <w:rPr>
      <w:rFonts w:ascii="Arial" w:hAnsi="Arial" w:cs="Arial" w:hint="default"/>
      <w:color w:val="000000"/>
      <w:sz w:val="26"/>
      <w:szCs w:val="26"/>
    </w:rPr>
  </w:style>
  <w:style w:type="character" w:customStyle="1" w:styleId="l5def30">
    <w:name w:val="l5def30"/>
    <w:basedOn w:val="DefaultParagraphFont"/>
    <w:rsid w:val="00546CAA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basedOn w:val="DefaultParagraphFont"/>
    <w:rsid w:val="00546CAA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basedOn w:val="DefaultParagraphFont"/>
    <w:rsid w:val="00546CAA"/>
    <w:rPr>
      <w:rFonts w:ascii="Arial" w:hAnsi="Arial" w:cs="Arial" w:hint="default"/>
      <w:color w:val="000000"/>
      <w:sz w:val="26"/>
      <w:szCs w:val="26"/>
    </w:rPr>
  </w:style>
  <w:style w:type="character" w:customStyle="1" w:styleId="l5def33">
    <w:name w:val="l5def33"/>
    <w:basedOn w:val="DefaultParagraphFont"/>
    <w:rsid w:val="00546CAA"/>
    <w:rPr>
      <w:rFonts w:ascii="Arial" w:hAnsi="Arial" w:cs="Arial" w:hint="default"/>
      <w:color w:val="000000"/>
      <w:sz w:val="26"/>
      <w:szCs w:val="26"/>
    </w:rPr>
  </w:style>
  <w:style w:type="character" w:customStyle="1" w:styleId="l5def34">
    <w:name w:val="l5def34"/>
    <w:basedOn w:val="DefaultParagraphFont"/>
    <w:rsid w:val="00546CAA"/>
    <w:rPr>
      <w:rFonts w:ascii="Arial" w:hAnsi="Arial" w:cs="Arial" w:hint="default"/>
      <w:color w:val="000000"/>
      <w:sz w:val="26"/>
      <w:szCs w:val="26"/>
    </w:rPr>
  </w:style>
  <w:style w:type="character" w:customStyle="1" w:styleId="l5def35">
    <w:name w:val="l5def35"/>
    <w:basedOn w:val="DefaultParagraphFont"/>
    <w:rsid w:val="00546CAA"/>
    <w:rPr>
      <w:rFonts w:ascii="Arial" w:hAnsi="Arial" w:cs="Arial" w:hint="default"/>
      <w:color w:val="000000"/>
      <w:sz w:val="26"/>
      <w:szCs w:val="26"/>
    </w:rPr>
  </w:style>
  <w:style w:type="character" w:customStyle="1" w:styleId="l5def36">
    <w:name w:val="l5def36"/>
    <w:basedOn w:val="DefaultParagraphFont"/>
    <w:rsid w:val="00546CAA"/>
    <w:rPr>
      <w:rFonts w:ascii="Arial" w:hAnsi="Arial" w:cs="Arial" w:hint="default"/>
      <w:color w:val="000000"/>
      <w:sz w:val="26"/>
      <w:szCs w:val="26"/>
    </w:rPr>
  </w:style>
  <w:style w:type="character" w:customStyle="1" w:styleId="l5def37">
    <w:name w:val="l5def37"/>
    <w:basedOn w:val="DefaultParagraphFont"/>
    <w:rsid w:val="00546CAA"/>
    <w:rPr>
      <w:rFonts w:ascii="Arial" w:hAnsi="Arial" w:cs="Arial" w:hint="default"/>
      <w:color w:val="000000"/>
      <w:sz w:val="26"/>
      <w:szCs w:val="26"/>
    </w:rPr>
  </w:style>
  <w:style w:type="character" w:customStyle="1" w:styleId="l5def38">
    <w:name w:val="l5def38"/>
    <w:basedOn w:val="DefaultParagraphFont"/>
    <w:rsid w:val="00546CAA"/>
    <w:rPr>
      <w:rFonts w:ascii="Arial" w:hAnsi="Arial" w:cs="Arial" w:hint="default"/>
      <w:color w:val="000000"/>
      <w:sz w:val="26"/>
      <w:szCs w:val="26"/>
    </w:rPr>
  </w:style>
  <w:style w:type="character" w:customStyle="1" w:styleId="l5def39">
    <w:name w:val="l5def39"/>
    <w:basedOn w:val="DefaultParagraphFont"/>
    <w:rsid w:val="00546CAA"/>
    <w:rPr>
      <w:rFonts w:ascii="Arial" w:hAnsi="Arial" w:cs="Arial" w:hint="default"/>
      <w:color w:val="000000"/>
      <w:sz w:val="26"/>
      <w:szCs w:val="26"/>
    </w:rPr>
  </w:style>
  <w:style w:type="character" w:customStyle="1" w:styleId="l5def40">
    <w:name w:val="l5def40"/>
    <w:basedOn w:val="DefaultParagraphFont"/>
    <w:rsid w:val="00546CAA"/>
    <w:rPr>
      <w:rFonts w:ascii="Arial" w:hAnsi="Arial" w:cs="Arial" w:hint="default"/>
      <w:color w:val="000000"/>
      <w:sz w:val="26"/>
      <w:szCs w:val="26"/>
    </w:rPr>
  </w:style>
  <w:style w:type="character" w:customStyle="1" w:styleId="l5def41">
    <w:name w:val="l5def41"/>
    <w:basedOn w:val="DefaultParagraphFont"/>
    <w:rsid w:val="00546CAA"/>
    <w:rPr>
      <w:rFonts w:ascii="Arial" w:hAnsi="Arial" w:cs="Arial" w:hint="default"/>
      <w:color w:val="000000"/>
      <w:sz w:val="26"/>
      <w:szCs w:val="26"/>
    </w:rPr>
  </w:style>
  <w:style w:type="character" w:customStyle="1" w:styleId="l5def42">
    <w:name w:val="l5def42"/>
    <w:basedOn w:val="DefaultParagraphFont"/>
    <w:rsid w:val="00546CAA"/>
    <w:rPr>
      <w:rFonts w:ascii="Arial" w:hAnsi="Arial" w:cs="Arial" w:hint="default"/>
      <w:color w:val="000000"/>
      <w:sz w:val="26"/>
      <w:szCs w:val="26"/>
    </w:rPr>
  </w:style>
  <w:style w:type="character" w:customStyle="1" w:styleId="l5def43">
    <w:name w:val="l5def43"/>
    <w:basedOn w:val="DefaultParagraphFont"/>
    <w:rsid w:val="00546CAA"/>
    <w:rPr>
      <w:rFonts w:ascii="Arial" w:hAnsi="Arial" w:cs="Arial" w:hint="default"/>
      <w:color w:val="000000"/>
      <w:sz w:val="26"/>
      <w:szCs w:val="26"/>
    </w:rPr>
  </w:style>
  <w:style w:type="character" w:customStyle="1" w:styleId="l5def44">
    <w:name w:val="l5def44"/>
    <w:basedOn w:val="DefaultParagraphFont"/>
    <w:rsid w:val="00546CAA"/>
    <w:rPr>
      <w:rFonts w:ascii="Arial" w:hAnsi="Arial" w:cs="Arial" w:hint="default"/>
      <w:color w:val="000000"/>
      <w:sz w:val="26"/>
      <w:szCs w:val="26"/>
    </w:rPr>
  </w:style>
  <w:style w:type="character" w:customStyle="1" w:styleId="l5def45">
    <w:name w:val="l5def45"/>
    <w:basedOn w:val="DefaultParagraphFont"/>
    <w:rsid w:val="00546CAA"/>
    <w:rPr>
      <w:rFonts w:ascii="Arial" w:hAnsi="Arial" w:cs="Arial" w:hint="default"/>
      <w:color w:val="000000"/>
      <w:sz w:val="26"/>
      <w:szCs w:val="26"/>
    </w:rPr>
  </w:style>
  <w:style w:type="character" w:customStyle="1" w:styleId="l5def46">
    <w:name w:val="l5def46"/>
    <w:basedOn w:val="DefaultParagraphFont"/>
    <w:rsid w:val="00546CAA"/>
    <w:rPr>
      <w:rFonts w:ascii="Arial" w:hAnsi="Arial" w:cs="Arial" w:hint="default"/>
      <w:color w:val="000000"/>
      <w:sz w:val="26"/>
      <w:szCs w:val="26"/>
    </w:rPr>
  </w:style>
  <w:style w:type="character" w:customStyle="1" w:styleId="l5def47">
    <w:name w:val="l5def47"/>
    <w:basedOn w:val="DefaultParagraphFont"/>
    <w:rsid w:val="00546CAA"/>
    <w:rPr>
      <w:rFonts w:ascii="Arial" w:hAnsi="Arial" w:cs="Arial" w:hint="default"/>
      <w:color w:val="000000"/>
      <w:sz w:val="26"/>
      <w:szCs w:val="26"/>
    </w:rPr>
  </w:style>
  <w:style w:type="character" w:customStyle="1" w:styleId="l5def48">
    <w:name w:val="l5def48"/>
    <w:basedOn w:val="DefaultParagraphFont"/>
    <w:rsid w:val="00546CAA"/>
    <w:rPr>
      <w:rFonts w:ascii="Arial" w:hAnsi="Arial" w:cs="Arial" w:hint="default"/>
      <w:color w:val="000000"/>
      <w:sz w:val="26"/>
      <w:szCs w:val="26"/>
    </w:rPr>
  </w:style>
  <w:style w:type="character" w:customStyle="1" w:styleId="l5def49">
    <w:name w:val="l5def49"/>
    <w:basedOn w:val="DefaultParagraphFont"/>
    <w:rsid w:val="00546CAA"/>
    <w:rPr>
      <w:rFonts w:ascii="Arial" w:hAnsi="Arial" w:cs="Arial" w:hint="default"/>
      <w:color w:val="000000"/>
      <w:sz w:val="26"/>
      <w:szCs w:val="26"/>
    </w:rPr>
  </w:style>
  <w:style w:type="character" w:customStyle="1" w:styleId="l5def50">
    <w:name w:val="l5def50"/>
    <w:basedOn w:val="DefaultParagraphFont"/>
    <w:rsid w:val="00546CAA"/>
    <w:rPr>
      <w:rFonts w:ascii="Arial" w:hAnsi="Arial" w:cs="Arial" w:hint="default"/>
      <w:color w:val="000000"/>
      <w:sz w:val="26"/>
      <w:szCs w:val="26"/>
    </w:rPr>
  </w:style>
  <w:style w:type="character" w:customStyle="1" w:styleId="l5def51">
    <w:name w:val="l5def51"/>
    <w:basedOn w:val="DefaultParagraphFont"/>
    <w:rsid w:val="00546CAA"/>
    <w:rPr>
      <w:rFonts w:ascii="Arial" w:hAnsi="Arial" w:cs="Arial" w:hint="default"/>
      <w:color w:val="000000"/>
      <w:sz w:val="26"/>
      <w:szCs w:val="26"/>
    </w:rPr>
  </w:style>
  <w:style w:type="character" w:customStyle="1" w:styleId="l5def52">
    <w:name w:val="l5def52"/>
    <w:basedOn w:val="DefaultParagraphFont"/>
    <w:rsid w:val="00546CAA"/>
    <w:rPr>
      <w:rFonts w:ascii="Arial" w:hAnsi="Arial" w:cs="Arial" w:hint="default"/>
      <w:color w:val="000000"/>
      <w:sz w:val="26"/>
      <w:szCs w:val="26"/>
    </w:rPr>
  </w:style>
  <w:style w:type="character" w:customStyle="1" w:styleId="l5def53">
    <w:name w:val="l5def53"/>
    <w:basedOn w:val="DefaultParagraphFont"/>
    <w:rsid w:val="00546CAA"/>
    <w:rPr>
      <w:rFonts w:ascii="Arial" w:hAnsi="Arial" w:cs="Arial" w:hint="default"/>
      <w:color w:val="000000"/>
      <w:sz w:val="26"/>
      <w:szCs w:val="26"/>
    </w:rPr>
  </w:style>
  <w:style w:type="character" w:customStyle="1" w:styleId="l5def54">
    <w:name w:val="l5def54"/>
    <w:basedOn w:val="DefaultParagraphFont"/>
    <w:rsid w:val="00546CAA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85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7D0"/>
  </w:style>
  <w:style w:type="paragraph" w:styleId="Footer">
    <w:name w:val="footer"/>
    <w:basedOn w:val="Normal"/>
    <w:link w:val="FooterChar"/>
    <w:uiPriority w:val="99"/>
    <w:unhideWhenUsed/>
    <w:rsid w:val="00985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2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0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3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9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2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4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2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8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9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7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6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2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5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0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6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Murgeanu</dc:creator>
  <cp:keywords/>
  <dc:description/>
  <cp:lastModifiedBy>Gabriela Murgeanu</cp:lastModifiedBy>
  <cp:revision>6</cp:revision>
  <dcterms:created xsi:type="dcterms:W3CDTF">2017-06-06T12:50:00Z</dcterms:created>
  <dcterms:modified xsi:type="dcterms:W3CDTF">2017-06-13T10:35:00Z</dcterms:modified>
</cp:coreProperties>
</file>