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10" w:rsidRPr="00CE66AB" w:rsidRDefault="008554B3" w:rsidP="008554B3">
      <w:pPr>
        <w:rPr>
          <w:rFonts w:ascii="Times New Roman" w:hAnsi="Times New Roman" w:cs="Times New Roman"/>
          <w:b/>
          <w:i/>
          <w:sz w:val="24"/>
          <w:szCs w:val="24"/>
        </w:rPr>
      </w:pPr>
      <w:r w:rsidRPr="00CE66AB">
        <w:rPr>
          <w:rFonts w:ascii="Times New Roman" w:hAnsi="Times New Roman" w:cs="Times New Roman"/>
          <w:b/>
          <w:sz w:val="24"/>
          <w:szCs w:val="24"/>
        </w:rPr>
        <w:t xml:space="preserve">     </w:t>
      </w:r>
      <w:r w:rsidR="00732C89" w:rsidRPr="00CE66AB">
        <w:rPr>
          <w:rFonts w:ascii="Times New Roman" w:hAnsi="Times New Roman" w:cs="Times New Roman"/>
          <w:b/>
          <w:sz w:val="24"/>
          <w:szCs w:val="24"/>
        </w:rPr>
        <w:t>DIRECȚIA TRANSPORT RUTIER</w:t>
      </w:r>
      <w:r w:rsidRPr="00CE66AB">
        <w:rPr>
          <w:rFonts w:ascii="Times New Roman" w:hAnsi="Times New Roman" w:cs="Times New Roman"/>
          <w:b/>
          <w:sz w:val="24"/>
          <w:szCs w:val="24"/>
        </w:rPr>
        <w:t xml:space="preserve">                                                                      </w:t>
      </w:r>
      <w:r w:rsidR="001C30E8" w:rsidRPr="00CE66AB">
        <w:rPr>
          <w:rFonts w:ascii="Times New Roman" w:hAnsi="Times New Roman" w:cs="Times New Roman"/>
          <w:b/>
          <w:sz w:val="24"/>
          <w:szCs w:val="24"/>
        </w:rPr>
        <w:t xml:space="preserve"> </w:t>
      </w:r>
      <w:r w:rsidRPr="00CE66AB">
        <w:rPr>
          <w:rFonts w:ascii="Times New Roman" w:hAnsi="Times New Roman" w:cs="Times New Roman"/>
          <w:b/>
          <w:i/>
          <w:sz w:val="24"/>
          <w:szCs w:val="24"/>
        </w:rPr>
        <w:t xml:space="preserve">Nr. </w:t>
      </w:r>
      <w:r w:rsidR="00DA500F">
        <w:rPr>
          <w:rFonts w:ascii="Times New Roman" w:hAnsi="Times New Roman" w:cs="Times New Roman"/>
          <w:b/>
          <w:i/>
          <w:sz w:val="24"/>
          <w:szCs w:val="24"/>
        </w:rPr>
        <w:t>39024</w:t>
      </w:r>
    </w:p>
    <w:p w:rsidR="008554B3" w:rsidRPr="00CE66AB" w:rsidRDefault="008554B3" w:rsidP="008554B3">
      <w:pPr>
        <w:ind w:left="4320" w:firstLine="720"/>
        <w:jc w:val="center"/>
        <w:rPr>
          <w:rFonts w:ascii="Times New Roman" w:hAnsi="Times New Roman" w:cs="Times New Roman"/>
          <w:b/>
          <w:i/>
          <w:sz w:val="24"/>
          <w:szCs w:val="24"/>
        </w:rPr>
      </w:pPr>
      <w:r w:rsidRPr="00CE66AB">
        <w:rPr>
          <w:rFonts w:ascii="Times New Roman" w:hAnsi="Times New Roman" w:cs="Times New Roman"/>
          <w:b/>
          <w:i/>
          <w:sz w:val="24"/>
          <w:szCs w:val="24"/>
        </w:rPr>
        <w:t xml:space="preserve">        </w:t>
      </w:r>
      <w:r w:rsidR="001C30E8" w:rsidRPr="00CE66AB">
        <w:rPr>
          <w:rFonts w:ascii="Times New Roman" w:hAnsi="Times New Roman" w:cs="Times New Roman"/>
          <w:b/>
          <w:i/>
          <w:sz w:val="24"/>
          <w:szCs w:val="24"/>
        </w:rPr>
        <w:t xml:space="preserve">                               </w:t>
      </w:r>
      <w:r w:rsidRPr="00CE66AB">
        <w:rPr>
          <w:rFonts w:ascii="Times New Roman" w:hAnsi="Times New Roman" w:cs="Times New Roman"/>
          <w:b/>
          <w:i/>
          <w:sz w:val="24"/>
          <w:szCs w:val="24"/>
        </w:rPr>
        <w:t xml:space="preserve"> </w:t>
      </w:r>
      <w:r w:rsidR="00371A10" w:rsidRPr="00CE66AB">
        <w:rPr>
          <w:rFonts w:ascii="Times New Roman" w:hAnsi="Times New Roman" w:cs="Times New Roman"/>
          <w:b/>
          <w:i/>
          <w:sz w:val="24"/>
          <w:szCs w:val="24"/>
        </w:rPr>
        <w:t>Data:</w:t>
      </w:r>
      <w:r w:rsidR="00617CBF" w:rsidRPr="00CE66AB">
        <w:rPr>
          <w:rFonts w:ascii="Times New Roman" w:hAnsi="Times New Roman" w:cs="Times New Roman"/>
          <w:b/>
          <w:i/>
          <w:sz w:val="24"/>
          <w:szCs w:val="24"/>
        </w:rPr>
        <w:t xml:space="preserve"> </w:t>
      </w:r>
      <w:r w:rsidRPr="00CE66AB">
        <w:rPr>
          <w:rFonts w:ascii="Times New Roman" w:hAnsi="Times New Roman" w:cs="Times New Roman"/>
          <w:b/>
          <w:i/>
          <w:sz w:val="24"/>
          <w:szCs w:val="24"/>
        </w:rPr>
        <w:t>08.10</w:t>
      </w:r>
      <w:r w:rsidR="0020305B" w:rsidRPr="00CE66AB">
        <w:rPr>
          <w:rFonts w:ascii="Times New Roman" w:hAnsi="Times New Roman" w:cs="Times New Roman"/>
          <w:b/>
          <w:i/>
          <w:sz w:val="24"/>
          <w:szCs w:val="24"/>
        </w:rPr>
        <w:t>.2019</w:t>
      </w:r>
    </w:p>
    <w:p w:rsidR="008554B3" w:rsidRPr="00CE66AB" w:rsidRDefault="008554B3" w:rsidP="008554B3">
      <w:pPr>
        <w:rPr>
          <w:rFonts w:ascii="Times New Roman" w:hAnsi="Times New Roman" w:cs="Times New Roman"/>
          <w:b/>
          <w:i/>
          <w:sz w:val="24"/>
          <w:szCs w:val="24"/>
        </w:rPr>
      </w:pPr>
      <w:r w:rsidRPr="00CE66AB">
        <w:rPr>
          <w:rFonts w:ascii="Times New Roman" w:hAnsi="Times New Roman" w:cs="Times New Roman"/>
          <w:b/>
          <w:i/>
          <w:sz w:val="24"/>
          <w:szCs w:val="24"/>
        </w:rPr>
        <w:t xml:space="preserve">                                                     </w:t>
      </w:r>
      <w:r w:rsidRPr="00CE66AB">
        <w:rPr>
          <w:rFonts w:ascii="Times New Roman" w:hAnsi="Times New Roman" w:cs="Times New Roman"/>
          <w:b/>
          <w:sz w:val="24"/>
          <w:szCs w:val="24"/>
        </w:rPr>
        <w:t>REFERAT DE APROBARE</w:t>
      </w:r>
    </w:p>
    <w:p w:rsidR="00DA500F" w:rsidRPr="00DA500F" w:rsidRDefault="00DA500F" w:rsidP="00DA500F">
      <w:pPr>
        <w:pStyle w:val="NoSpacing"/>
        <w:rPr>
          <w:rFonts w:ascii="Times New Roman" w:hAnsi="Times New Roman" w:cs="Times New Roman"/>
          <w:b/>
          <w:sz w:val="24"/>
          <w:szCs w:val="24"/>
        </w:rPr>
      </w:pPr>
    </w:p>
    <w:p w:rsidR="00DA500F" w:rsidRPr="00DA500F" w:rsidRDefault="00DA500F" w:rsidP="00DA500F">
      <w:pPr>
        <w:pStyle w:val="NoSpacing"/>
        <w:jc w:val="center"/>
        <w:rPr>
          <w:rFonts w:ascii="Times New Roman" w:hAnsi="Times New Roman" w:cs="Times New Roman"/>
          <w:b/>
          <w:sz w:val="24"/>
          <w:szCs w:val="24"/>
        </w:rPr>
      </w:pPr>
      <w:r w:rsidRPr="00DA500F">
        <w:rPr>
          <w:rFonts w:ascii="Times New Roman" w:hAnsi="Times New Roman" w:cs="Times New Roman"/>
          <w:b/>
          <w:sz w:val="24"/>
          <w:szCs w:val="24"/>
        </w:rPr>
        <w:t xml:space="preserve">a Ordinului ministrului transporturilor privind modificarea </w:t>
      </w:r>
      <w:proofErr w:type="spellStart"/>
      <w:r w:rsidRPr="00DA500F">
        <w:rPr>
          <w:rFonts w:ascii="Times New Roman" w:hAnsi="Times New Roman" w:cs="Times New Roman"/>
          <w:b/>
          <w:sz w:val="24"/>
          <w:szCs w:val="24"/>
        </w:rPr>
        <w:t>şi</w:t>
      </w:r>
      <w:proofErr w:type="spellEnd"/>
      <w:r w:rsidRPr="00DA500F">
        <w:rPr>
          <w:rFonts w:ascii="Times New Roman" w:hAnsi="Times New Roman" w:cs="Times New Roman"/>
          <w:b/>
          <w:sz w:val="24"/>
          <w:szCs w:val="24"/>
        </w:rPr>
        <w:t xml:space="preserve"> completarea Ordinului ministrului transporturilor, </w:t>
      </w:r>
      <w:proofErr w:type="spellStart"/>
      <w:r w:rsidRPr="00DA500F">
        <w:rPr>
          <w:rFonts w:ascii="Times New Roman" w:hAnsi="Times New Roman" w:cs="Times New Roman"/>
          <w:b/>
          <w:sz w:val="24"/>
          <w:szCs w:val="24"/>
        </w:rPr>
        <w:t>construcţiilor</w:t>
      </w:r>
      <w:proofErr w:type="spellEnd"/>
      <w:r w:rsidRPr="00DA500F">
        <w:rPr>
          <w:rFonts w:ascii="Times New Roman" w:hAnsi="Times New Roman" w:cs="Times New Roman"/>
          <w:b/>
          <w:sz w:val="24"/>
          <w:szCs w:val="24"/>
        </w:rPr>
        <w:t xml:space="preserve"> </w:t>
      </w:r>
      <w:proofErr w:type="spellStart"/>
      <w:r w:rsidRPr="00DA500F">
        <w:rPr>
          <w:rFonts w:ascii="Times New Roman" w:hAnsi="Times New Roman" w:cs="Times New Roman"/>
          <w:b/>
          <w:sz w:val="24"/>
          <w:szCs w:val="24"/>
        </w:rPr>
        <w:t>şi</w:t>
      </w:r>
      <w:proofErr w:type="spellEnd"/>
      <w:r w:rsidRPr="00DA500F">
        <w:rPr>
          <w:rFonts w:ascii="Times New Roman" w:hAnsi="Times New Roman" w:cs="Times New Roman"/>
          <w:b/>
          <w:sz w:val="24"/>
          <w:szCs w:val="24"/>
        </w:rPr>
        <w:t xml:space="preserve"> turismului nr. 2.133/2005 pentru aprobarea Reglementărilor privind inspecția tehnică periodică a vehiculelor înmatriculate sau înregistrate în România – RNTR 1</w:t>
      </w:r>
    </w:p>
    <w:p w:rsidR="00DA500F" w:rsidRPr="00DA500F" w:rsidRDefault="00DA500F" w:rsidP="00DA500F">
      <w:pPr>
        <w:pStyle w:val="NoSpacing"/>
        <w:jc w:val="center"/>
        <w:rPr>
          <w:rFonts w:ascii="Times New Roman" w:hAnsi="Times New Roman" w:cs="Times New Roman"/>
          <w:b/>
          <w:sz w:val="24"/>
          <w:szCs w:val="24"/>
        </w:rPr>
      </w:pPr>
    </w:p>
    <w:p w:rsidR="00DA500F" w:rsidRPr="00DA500F" w:rsidRDefault="00DA500F" w:rsidP="00DA500F">
      <w:pPr>
        <w:pStyle w:val="NoSpacing"/>
        <w:jc w:val="center"/>
        <w:rPr>
          <w:rFonts w:ascii="Times New Roman" w:hAnsi="Times New Roman" w:cs="Times New Roman"/>
          <w:b/>
          <w:sz w:val="24"/>
          <w:szCs w:val="24"/>
        </w:rPr>
      </w:pPr>
    </w:p>
    <w:p w:rsidR="00DA500F" w:rsidRPr="00DA500F" w:rsidRDefault="00DA500F" w:rsidP="00DA500F">
      <w:pPr>
        <w:pStyle w:val="NoSpacing"/>
        <w:ind w:firstLine="720"/>
        <w:rPr>
          <w:rFonts w:ascii="Times New Roman" w:hAnsi="Times New Roman" w:cs="Times New Roman"/>
          <w:sz w:val="18"/>
          <w:szCs w:val="18"/>
        </w:rPr>
      </w:pPr>
      <w:r w:rsidRPr="00DA500F">
        <w:rPr>
          <w:rFonts w:ascii="Times New Roman" w:hAnsi="Times New Roman" w:cs="Times New Roman"/>
          <w:sz w:val="18"/>
          <w:szCs w:val="18"/>
        </w:rPr>
        <w:t xml:space="preserve">Prin Legea nr. 152/2019 privind aprobarea </w:t>
      </w:r>
      <w:proofErr w:type="spellStart"/>
      <w:r w:rsidRPr="00DA500F">
        <w:rPr>
          <w:rFonts w:ascii="Times New Roman" w:hAnsi="Times New Roman" w:cs="Times New Roman"/>
          <w:sz w:val="18"/>
          <w:szCs w:val="18"/>
        </w:rPr>
        <w:t>Ordonanţei</w:t>
      </w:r>
      <w:proofErr w:type="spellEnd"/>
      <w:r w:rsidRPr="00DA500F">
        <w:rPr>
          <w:rFonts w:ascii="Times New Roman" w:hAnsi="Times New Roman" w:cs="Times New Roman"/>
          <w:sz w:val="18"/>
          <w:szCs w:val="18"/>
        </w:rPr>
        <w:t xml:space="preserve"> Guvernului nr. 21/2014 pentru modificarea </w:t>
      </w:r>
      <w:proofErr w:type="spellStart"/>
      <w:r w:rsidRPr="00DA500F">
        <w:rPr>
          <w:rFonts w:ascii="Times New Roman" w:hAnsi="Times New Roman" w:cs="Times New Roman"/>
          <w:sz w:val="18"/>
          <w:szCs w:val="18"/>
        </w:rPr>
        <w:t>şi</w:t>
      </w:r>
      <w:proofErr w:type="spellEnd"/>
      <w:r w:rsidRPr="00DA500F">
        <w:rPr>
          <w:rFonts w:ascii="Times New Roman" w:hAnsi="Times New Roman" w:cs="Times New Roman"/>
          <w:sz w:val="18"/>
          <w:szCs w:val="18"/>
        </w:rPr>
        <w:t xml:space="preserve"> completarea </w:t>
      </w:r>
      <w:proofErr w:type="spellStart"/>
      <w:r w:rsidRPr="00DA500F">
        <w:rPr>
          <w:rFonts w:ascii="Times New Roman" w:hAnsi="Times New Roman" w:cs="Times New Roman"/>
          <w:sz w:val="18"/>
          <w:szCs w:val="18"/>
        </w:rPr>
        <w:t>Ordonanţei</w:t>
      </w:r>
      <w:proofErr w:type="spellEnd"/>
      <w:r w:rsidRPr="00DA500F">
        <w:rPr>
          <w:rFonts w:ascii="Times New Roman" w:hAnsi="Times New Roman" w:cs="Times New Roman"/>
          <w:sz w:val="18"/>
          <w:szCs w:val="18"/>
        </w:rPr>
        <w:t xml:space="preserve"> de </w:t>
      </w:r>
      <w:proofErr w:type="spellStart"/>
      <w:r w:rsidRPr="00DA500F">
        <w:rPr>
          <w:rFonts w:ascii="Times New Roman" w:hAnsi="Times New Roman" w:cs="Times New Roman"/>
          <w:sz w:val="18"/>
          <w:szCs w:val="18"/>
        </w:rPr>
        <w:t>urgenţă</w:t>
      </w:r>
      <w:proofErr w:type="spellEnd"/>
      <w:r w:rsidRPr="00DA500F">
        <w:rPr>
          <w:rFonts w:ascii="Times New Roman" w:hAnsi="Times New Roman" w:cs="Times New Roman"/>
          <w:sz w:val="18"/>
          <w:szCs w:val="18"/>
        </w:rPr>
        <w:t xml:space="preserve"> a Guvernului nr. 195/2002 privind </w:t>
      </w:r>
      <w:proofErr w:type="spellStart"/>
      <w:r w:rsidRPr="00DA500F">
        <w:rPr>
          <w:rFonts w:ascii="Times New Roman" w:hAnsi="Times New Roman" w:cs="Times New Roman"/>
          <w:sz w:val="18"/>
          <w:szCs w:val="18"/>
        </w:rPr>
        <w:t>circulaţia</w:t>
      </w:r>
      <w:proofErr w:type="spellEnd"/>
      <w:r w:rsidRPr="00DA500F">
        <w:rPr>
          <w:rFonts w:ascii="Times New Roman" w:hAnsi="Times New Roman" w:cs="Times New Roman"/>
          <w:sz w:val="18"/>
          <w:szCs w:val="18"/>
        </w:rPr>
        <w:t xml:space="preserve"> pe drumurile publice, precum </w:t>
      </w:r>
      <w:proofErr w:type="spellStart"/>
      <w:r w:rsidRPr="00DA500F">
        <w:rPr>
          <w:rFonts w:ascii="Times New Roman" w:hAnsi="Times New Roman" w:cs="Times New Roman"/>
          <w:sz w:val="18"/>
          <w:szCs w:val="18"/>
        </w:rPr>
        <w:t>şi</w:t>
      </w:r>
      <w:proofErr w:type="spellEnd"/>
      <w:r w:rsidRPr="00DA500F">
        <w:rPr>
          <w:rFonts w:ascii="Times New Roman" w:hAnsi="Times New Roman" w:cs="Times New Roman"/>
          <w:sz w:val="18"/>
          <w:szCs w:val="18"/>
        </w:rPr>
        <w:t xml:space="preserve"> pentru completarea </w:t>
      </w:r>
      <w:proofErr w:type="spellStart"/>
      <w:r w:rsidRPr="00DA500F">
        <w:rPr>
          <w:rFonts w:ascii="Times New Roman" w:hAnsi="Times New Roman" w:cs="Times New Roman"/>
          <w:sz w:val="18"/>
          <w:szCs w:val="18"/>
        </w:rPr>
        <w:t>Ordonanţei</w:t>
      </w:r>
      <w:proofErr w:type="spellEnd"/>
      <w:r w:rsidRPr="00DA500F">
        <w:rPr>
          <w:rFonts w:ascii="Times New Roman" w:hAnsi="Times New Roman" w:cs="Times New Roman"/>
          <w:sz w:val="18"/>
          <w:szCs w:val="18"/>
        </w:rPr>
        <w:t xml:space="preserve"> Guvernului nr. 81/2000 privind </w:t>
      </w:r>
      <w:proofErr w:type="spellStart"/>
      <w:r w:rsidRPr="00DA500F">
        <w:rPr>
          <w:rFonts w:ascii="Times New Roman" w:hAnsi="Times New Roman" w:cs="Times New Roman"/>
          <w:sz w:val="18"/>
          <w:szCs w:val="18"/>
        </w:rPr>
        <w:t>inspecţia</w:t>
      </w:r>
      <w:proofErr w:type="spellEnd"/>
      <w:r w:rsidRPr="00DA500F">
        <w:rPr>
          <w:rFonts w:ascii="Times New Roman" w:hAnsi="Times New Roman" w:cs="Times New Roman"/>
          <w:sz w:val="18"/>
          <w:szCs w:val="18"/>
        </w:rPr>
        <w:t xml:space="preserve"> tehnică periodică a vehiculelor înmatriculate sau înregistrate în România (publicată în Monitorul Oficial al României, Partea I, nr. 625 din 26 iulie 2019), au fost aduse anumite modificări legislației naționale privind inspecția tehnică periodică. În art. III la Lege a fost prevăzută obligativitatea actualizării în 90 de zile de către Ministerul Transporturilor a Ordinului ministrului transporturilor, </w:t>
      </w:r>
      <w:proofErr w:type="spellStart"/>
      <w:r w:rsidRPr="00DA500F">
        <w:rPr>
          <w:rFonts w:ascii="Times New Roman" w:hAnsi="Times New Roman" w:cs="Times New Roman"/>
          <w:sz w:val="18"/>
          <w:szCs w:val="18"/>
        </w:rPr>
        <w:t>construcţiilor</w:t>
      </w:r>
      <w:proofErr w:type="spellEnd"/>
      <w:r w:rsidRPr="00DA500F">
        <w:rPr>
          <w:rFonts w:ascii="Times New Roman" w:hAnsi="Times New Roman" w:cs="Times New Roman"/>
          <w:sz w:val="18"/>
          <w:szCs w:val="18"/>
        </w:rPr>
        <w:t xml:space="preserve"> </w:t>
      </w:r>
      <w:proofErr w:type="spellStart"/>
      <w:r w:rsidRPr="00DA500F">
        <w:rPr>
          <w:rFonts w:ascii="Times New Roman" w:hAnsi="Times New Roman" w:cs="Times New Roman"/>
          <w:sz w:val="18"/>
          <w:szCs w:val="18"/>
        </w:rPr>
        <w:t>şi</w:t>
      </w:r>
      <w:proofErr w:type="spellEnd"/>
      <w:r w:rsidRPr="00DA500F">
        <w:rPr>
          <w:rFonts w:ascii="Times New Roman" w:hAnsi="Times New Roman" w:cs="Times New Roman"/>
          <w:sz w:val="18"/>
          <w:szCs w:val="18"/>
        </w:rPr>
        <w:t xml:space="preserve"> turismului nr. 2.133/2005 pentru aprobarea Reglementărilor privind inspecția tehnică periodică a vehiculelor înmatriculate sau înregistrate în România – RNTR 1. </w:t>
      </w:r>
    </w:p>
    <w:p w:rsidR="00DA500F" w:rsidRPr="00DA500F" w:rsidRDefault="00DA500F" w:rsidP="00DA500F">
      <w:pPr>
        <w:pStyle w:val="NoSpacing"/>
        <w:rPr>
          <w:rFonts w:ascii="Times New Roman" w:hAnsi="Times New Roman" w:cs="Times New Roman"/>
          <w:sz w:val="18"/>
          <w:szCs w:val="18"/>
        </w:rPr>
      </w:pPr>
      <w:r w:rsidRPr="00DA500F">
        <w:rPr>
          <w:rFonts w:ascii="Times New Roman" w:hAnsi="Times New Roman" w:cs="Times New Roman"/>
          <w:sz w:val="18"/>
          <w:szCs w:val="18"/>
        </w:rPr>
        <w:tab/>
        <w:t>În consecință, scopul principal al elaborării acestui ordin este acela de a corela prevederile din OMTCT nr. 2.133/2005 cu modificările introduse prin Legea nr. 152/2019 referitoare la inspecția tehnică periodică a tractoarelor și a mașinilor și utilajelor autopropulsate pentru lucrări.</w:t>
      </w:r>
    </w:p>
    <w:p w:rsidR="00DA500F" w:rsidRPr="00DA500F" w:rsidRDefault="00DA500F" w:rsidP="00DA500F">
      <w:pPr>
        <w:pStyle w:val="NoSpacing"/>
        <w:rPr>
          <w:rFonts w:ascii="Times New Roman" w:hAnsi="Times New Roman" w:cs="Times New Roman"/>
          <w:sz w:val="18"/>
          <w:szCs w:val="18"/>
        </w:rPr>
      </w:pPr>
      <w:r w:rsidRPr="00DA500F">
        <w:rPr>
          <w:rFonts w:ascii="Times New Roman" w:hAnsi="Times New Roman" w:cs="Times New Roman"/>
          <w:sz w:val="18"/>
          <w:szCs w:val="18"/>
        </w:rPr>
        <w:tab/>
        <w:t xml:space="preserve">Cu această ocazie au fost actualizate și prevederile referitoare la legislația privind protecția datelor personale prin introducerea referirii la Legea nr. 190/2018 privind măsuri de punere în aplicare a Regulamentului (UE) 2016/679 al Parlamentului European </w:t>
      </w:r>
      <w:proofErr w:type="spellStart"/>
      <w:r w:rsidRPr="00DA500F">
        <w:rPr>
          <w:rFonts w:ascii="Times New Roman" w:hAnsi="Times New Roman" w:cs="Times New Roman"/>
          <w:sz w:val="18"/>
          <w:szCs w:val="18"/>
        </w:rPr>
        <w:t>şi</w:t>
      </w:r>
      <w:proofErr w:type="spellEnd"/>
      <w:r w:rsidRPr="00DA500F">
        <w:rPr>
          <w:rFonts w:ascii="Times New Roman" w:hAnsi="Times New Roman" w:cs="Times New Roman"/>
          <w:sz w:val="18"/>
          <w:szCs w:val="18"/>
        </w:rPr>
        <w:t xml:space="preserve"> al Consiliului din 27 aprilie 2016 privind </w:t>
      </w:r>
      <w:proofErr w:type="spellStart"/>
      <w:r w:rsidRPr="00DA500F">
        <w:rPr>
          <w:rFonts w:ascii="Times New Roman" w:hAnsi="Times New Roman" w:cs="Times New Roman"/>
          <w:sz w:val="18"/>
          <w:szCs w:val="18"/>
        </w:rPr>
        <w:t>protecţia</w:t>
      </w:r>
      <w:proofErr w:type="spellEnd"/>
      <w:r w:rsidRPr="00DA500F">
        <w:rPr>
          <w:rFonts w:ascii="Times New Roman" w:hAnsi="Times New Roman" w:cs="Times New Roman"/>
          <w:sz w:val="18"/>
          <w:szCs w:val="18"/>
        </w:rPr>
        <w:t xml:space="preserve"> persoanelor fizice în ceea ce </w:t>
      </w:r>
      <w:proofErr w:type="spellStart"/>
      <w:r w:rsidRPr="00DA500F">
        <w:rPr>
          <w:rFonts w:ascii="Times New Roman" w:hAnsi="Times New Roman" w:cs="Times New Roman"/>
          <w:sz w:val="18"/>
          <w:szCs w:val="18"/>
        </w:rPr>
        <w:t>priveşte</w:t>
      </w:r>
      <w:proofErr w:type="spellEnd"/>
      <w:r w:rsidRPr="00DA500F">
        <w:rPr>
          <w:rFonts w:ascii="Times New Roman" w:hAnsi="Times New Roman" w:cs="Times New Roman"/>
          <w:sz w:val="18"/>
          <w:szCs w:val="18"/>
        </w:rPr>
        <w:t xml:space="preserve"> prelucrarea datelor cu caracter personal </w:t>
      </w:r>
      <w:proofErr w:type="spellStart"/>
      <w:r w:rsidRPr="00DA500F">
        <w:rPr>
          <w:rFonts w:ascii="Times New Roman" w:hAnsi="Times New Roman" w:cs="Times New Roman"/>
          <w:sz w:val="18"/>
          <w:szCs w:val="18"/>
        </w:rPr>
        <w:t>şi</w:t>
      </w:r>
      <w:proofErr w:type="spellEnd"/>
      <w:r w:rsidRPr="00DA500F">
        <w:rPr>
          <w:rFonts w:ascii="Times New Roman" w:hAnsi="Times New Roman" w:cs="Times New Roman"/>
          <w:sz w:val="18"/>
          <w:szCs w:val="18"/>
        </w:rPr>
        <w:t xml:space="preserve"> privind libera </w:t>
      </w:r>
      <w:proofErr w:type="spellStart"/>
      <w:r w:rsidRPr="00DA500F">
        <w:rPr>
          <w:rFonts w:ascii="Times New Roman" w:hAnsi="Times New Roman" w:cs="Times New Roman"/>
          <w:sz w:val="18"/>
          <w:szCs w:val="18"/>
        </w:rPr>
        <w:t>circulaţie</w:t>
      </w:r>
      <w:proofErr w:type="spellEnd"/>
      <w:r w:rsidRPr="00DA500F">
        <w:rPr>
          <w:rFonts w:ascii="Times New Roman" w:hAnsi="Times New Roman" w:cs="Times New Roman"/>
          <w:sz w:val="18"/>
          <w:szCs w:val="18"/>
        </w:rPr>
        <w:t xml:space="preserve"> a acestor date </w:t>
      </w:r>
      <w:proofErr w:type="spellStart"/>
      <w:r w:rsidRPr="00DA500F">
        <w:rPr>
          <w:rFonts w:ascii="Times New Roman" w:hAnsi="Times New Roman" w:cs="Times New Roman"/>
          <w:sz w:val="18"/>
          <w:szCs w:val="18"/>
        </w:rPr>
        <w:t>şi</w:t>
      </w:r>
      <w:proofErr w:type="spellEnd"/>
      <w:r w:rsidRPr="00DA500F">
        <w:rPr>
          <w:rFonts w:ascii="Times New Roman" w:hAnsi="Times New Roman" w:cs="Times New Roman"/>
          <w:sz w:val="18"/>
          <w:szCs w:val="18"/>
        </w:rPr>
        <w:t xml:space="preserve"> de abrogare a Directivei 95/46/CE (Regulamentul general privind </w:t>
      </w:r>
      <w:proofErr w:type="spellStart"/>
      <w:r w:rsidRPr="00DA500F">
        <w:rPr>
          <w:rFonts w:ascii="Times New Roman" w:hAnsi="Times New Roman" w:cs="Times New Roman"/>
          <w:sz w:val="18"/>
          <w:szCs w:val="18"/>
        </w:rPr>
        <w:t>protecţia</w:t>
      </w:r>
      <w:proofErr w:type="spellEnd"/>
      <w:r w:rsidRPr="00DA500F">
        <w:rPr>
          <w:rFonts w:ascii="Times New Roman" w:hAnsi="Times New Roman" w:cs="Times New Roman"/>
          <w:sz w:val="18"/>
          <w:szCs w:val="18"/>
        </w:rPr>
        <w:t xml:space="preserve"> datelor), în locul referirii la Legea nr. 677/2001 pentru </w:t>
      </w:r>
      <w:proofErr w:type="spellStart"/>
      <w:r w:rsidRPr="00DA500F">
        <w:rPr>
          <w:rFonts w:ascii="Times New Roman" w:hAnsi="Times New Roman" w:cs="Times New Roman"/>
          <w:sz w:val="18"/>
          <w:szCs w:val="18"/>
        </w:rPr>
        <w:t>protecţia</w:t>
      </w:r>
      <w:proofErr w:type="spellEnd"/>
      <w:r w:rsidRPr="00DA500F">
        <w:rPr>
          <w:rFonts w:ascii="Times New Roman" w:hAnsi="Times New Roman" w:cs="Times New Roman"/>
          <w:sz w:val="18"/>
          <w:szCs w:val="18"/>
        </w:rPr>
        <w:t xml:space="preserve"> persoanelor cu privire la prelucrarea datelor cu caracter personal </w:t>
      </w:r>
      <w:proofErr w:type="spellStart"/>
      <w:r w:rsidRPr="00DA500F">
        <w:rPr>
          <w:rFonts w:ascii="Times New Roman" w:hAnsi="Times New Roman" w:cs="Times New Roman"/>
          <w:sz w:val="18"/>
          <w:szCs w:val="18"/>
        </w:rPr>
        <w:t>şi</w:t>
      </w:r>
      <w:proofErr w:type="spellEnd"/>
      <w:r w:rsidRPr="00DA500F">
        <w:rPr>
          <w:rFonts w:ascii="Times New Roman" w:hAnsi="Times New Roman" w:cs="Times New Roman"/>
          <w:sz w:val="18"/>
          <w:szCs w:val="18"/>
        </w:rPr>
        <w:t xml:space="preserve"> libera </w:t>
      </w:r>
      <w:proofErr w:type="spellStart"/>
      <w:r w:rsidRPr="00DA500F">
        <w:rPr>
          <w:rFonts w:ascii="Times New Roman" w:hAnsi="Times New Roman" w:cs="Times New Roman"/>
          <w:sz w:val="18"/>
          <w:szCs w:val="18"/>
        </w:rPr>
        <w:t>circulaţie</w:t>
      </w:r>
      <w:proofErr w:type="spellEnd"/>
      <w:r w:rsidRPr="00DA500F">
        <w:rPr>
          <w:rFonts w:ascii="Times New Roman" w:hAnsi="Times New Roman" w:cs="Times New Roman"/>
          <w:sz w:val="18"/>
          <w:szCs w:val="18"/>
        </w:rPr>
        <w:t xml:space="preserve"> a acestor date (care a fost abrogată prin Legea nr. 129/2018 pentru modificarea </w:t>
      </w:r>
      <w:proofErr w:type="spellStart"/>
      <w:r w:rsidRPr="00DA500F">
        <w:rPr>
          <w:rFonts w:ascii="Times New Roman" w:hAnsi="Times New Roman" w:cs="Times New Roman"/>
          <w:sz w:val="18"/>
          <w:szCs w:val="18"/>
        </w:rPr>
        <w:t>şi</w:t>
      </w:r>
      <w:proofErr w:type="spellEnd"/>
      <w:r w:rsidRPr="00DA500F">
        <w:rPr>
          <w:rFonts w:ascii="Times New Roman" w:hAnsi="Times New Roman" w:cs="Times New Roman"/>
          <w:sz w:val="18"/>
          <w:szCs w:val="18"/>
        </w:rPr>
        <w:t xml:space="preserve"> completarea Legii nr. 102/2005 privind </w:t>
      </w:r>
      <w:proofErr w:type="spellStart"/>
      <w:r w:rsidRPr="00DA500F">
        <w:rPr>
          <w:rFonts w:ascii="Times New Roman" w:hAnsi="Times New Roman" w:cs="Times New Roman"/>
          <w:sz w:val="18"/>
          <w:szCs w:val="18"/>
        </w:rPr>
        <w:t>înfiinţarea</w:t>
      </w:r>
      <w:proofErr w:type="spellEnd"/>
      <w:r w:rsidRPr="00DA500F">
        <w:rPr>
          <w:rFonts w:ascii="Times New Roman" w:hAnsi="Times New Roman" w:cs="Times New Roman"/>
          <w:sz w:val="18"/>
          <w:szCs w:val="18"/>
        </w:rPr>
        <w:t xml:space="preserve">, organizarea </w:t>
      </w:r>
      <w:proofErr w:type="spellStart"/>
      <w:r w:rsidRPr="00DA500F">
        <w:rPr>
          <w:rFonts w:ascii="Times New Roman" w:hAnsi="Times New Roman" w:cs="Times New Roman"/>
          <w:sz w:val="18"/>
          <w:szCs w:val="18"/>
        </w:rPr>
        <w:t>şi</w:t>
      </w:r>
      <w:proofErr w:type="spellEnd"/>
      <w:r w:rsidRPr="00DA500F">
        <w:rPr>
          <w:rFonts w:ascii="Times New Roman" w:hAnsi="Times New Roman" w:cs="Times New Roman"/>
          <w:sz w:val="18"/>
          <w:szCs w:val="18"/>
        </w:rPr>
        <w:t xml:space="preserve"> </w:t>
      </w:r>
      <w:proofErr w:type="spellStart"/>
      <w:r w:rsidRPr="00DA500F">
        <w:rPr>
          <w:rFonts w:ascii="Times New Roman" w:hAnsi="Times New Roman" w:cs="Times New Roman"/>
          <w:sz w:val="18"/>
          <w:szCs w:val="18"/>
        </w:rPr>
        <w:t>funcţionarea</w:t>
      </w:r>
      <w:proofErr w:type="spellEnd"/>
      <w:r w:rsidRPr="00DA500F">
        <w:rPr>
          <w:rFonts w:ascii="Times New Roman" w:hAnsi="Times New Roman" w:cs="Times New Roman"/>
          <w:sz w:val="18"/>
          <w:szCs w:val="18"/>
        </w:rPr>
        <w:t xml:space="preserve"> </w:t>
      </w:r>
      <w:proofErr w:type="spellStart"/>
      <w:r w:rsidRPr="00DA500F">
        <w:rPr>
          <w:rFonts w:ascii="Times New Roman" w:hAnsi="Times New Roman" w:cs="Times New Roman"/>
          <w:sz w:val="18"/>
          <w:szCs w:val="18"/>
        </w:rPr>
        <w:t>Autorităţii</w:t>
      </w:r>
      <w:proofErr w:type="spellEnd"/>
      <w:r w:rsidRPr="00DA500F">
        <w:rPr>
          <w:rFonts w:ascii="Times New Roman" w:hAnsi="Times New Roman" w:cs="Times New Roman"/>
          <w:sz w:val="18"/>
          <w:szCs w:val="18"/>
        </w:rPr>
        <w:t xml:space="preserve"> </w:t>
      </w:r>
      <w:proofErr w:type="spellStart"/>
      <w:r w:rsidRPr="00DA500F">
        <w:rPr>
          <w:rFonts w:ascii="Times New Roman" w:hAnsi="Times New Roman" w:cs="Times New Roman"/>
          <w:sz w:val="18"/>
          <w:szCs w:val="18"/>
        </w:rPr>
        <w:t>Naţionale</w:t>
      </w:r>
      <w:proofErr w:type="spellEnd"/>
      <w:r w:rsidRPr="00DA500F">
        <w:rPr>
          <w:rFonts w:ascii="Times New Roman" w:hAnsi="Times New Roman" w:cs="Times New Roman"/>
          <w:sz w:val="18"/>
          <w:szCs w:val="18"/>
        </w:rPr>
        <w:t xml:space="preserve"> de Supraveghere a Prelucrării Datelor cu Caracter Personal, precum </w:t>
      </w:r>
      <w:proofErr w:type="spellStart"/>
      <w:r w:rsidRPr="00DA500F">
        <w:rPr>
          <w:rFonts w:ascii="Times New Roman" w:hAnsi="Times New Roman" w:cs="Times New Roman"/>
          <w:sz w:val="18"/>
          <w:szCs w:val="18"/>
        </w:rPr>
        <w:t>şi</w:t>
      </w:r>
      <w:proofErr w:type="spellEnd"/>
      <w:r w:rsidRPr="00DA500F">
        <w:rPr>
          <w:rFonts w:ascii="Times New Roman" w:hAnsi="Times New Roman" w:cs="Times New Roman"/>
          <w:sz w:val="18"/>
          <w:szCs w:val="18"/>
        </w:rPr>
        <w:t xml:space="preserve"> pentru abrogarea Legii nr. 677/2001 pentru </w:t>
      </w:r>
      <w:proofErr w:type="spellStart"/>
      <w:r w:rsidRPr="00DA500F">
        <w:rPr>
          <w:rFonts w:ascii="Times New Roman" w:hAnsi="Times New Roman" w:cs="Times New Roman"/>
          <w:sz w:val="18"/>
          <w:szCs w:val="18"/>
        </w:rPr>
        <w:t>protecţia</w:t>
      </w:r>
      <w:proofErr w:type="spellEnd"/>
      <w:r w:rsidRPr="00DA500F">
        <w:rPr>
          <w:rFonts w:ascii="Times New Roman" w:hAnsi="Times New Roman" w:cs="Times New Roman"/>
          <w:sz w:val="18"/>
          <w:szCs w:val="18"/>
        </w:rPr>
        <w:t xml:space="preserve"> persoanelor cu privire la prelucrarea datelor cu caracter personal </w:t>
      </w:r>
      <w:proofErr w:type="spellStart"/>
      <w:r w:rsidRPr="00DA500F">
        <w:rPr>
          <w:rFonts w:ascii="Times New Roman" w:hAnsi="Times New Roman" w:cs="Times New Roman"/>
          <w:sz w:val="18"/>
          <w:szCs w:val="18"/>
        </w:rPr>
        <w:t>şi</w:t>
      </w:r>
      <w:proofErr w:type="spellEnd"/>
      <w:r w:rsidRPr="00DA500F">
        <w:rPr>
          <w:rFonts w:ascii="Times New Roman" w:hAnsi="Times New Roman" w:cs="Times New Roman"/>
          <w:sz w:val="18"/>
          <w:szCs w:val="18"/>
        </w:rPr>
        <w:t xml:space="preserve"> libera </w:t>
      </w:r>
      <w:proofErr w:type="spellStart"/>
      <w:r w:rsidRPr="00DA500F">
        <w:rPr>
          <w:rFonts w:ascii="Times New Roman" w:hAnsi="Times New Roman" w:cs="Times New Roman"/>
          <w:sz w:val="18"/>
          <w:szCs w:val="18"/>
        </w:rPr>
        <w:t>circulaţie</w:t>
      </w:r>
      <w:proofErr w:type="spellEnd"/>
      <w:r w:rsidRPr="00DA500F">
        <w:rPr>
          <w:rFonts w:ascii="Times New Roman" w:hAnsi="Times New Roman" w:cs="Times New Roman"/>
          <w:sz w:val="18"/>
          <w:szCs w:val="18"/>
        </w:rPr>
        <w:t xml:space="preserve"> a acestor date). </w:t>
      </w:r>
    </w:p>
    <w:p w:rsidR="00DA500F" w:rsidRPr="00DA500F" w:rsidRDefault="00DA500F" w:rsidP="00DA500F">
      <w:pPr>
        <w:pStyle w:val="NoSpacing"/>
        <w:ind w:firstLine="720"/>
        <w:rPr>
          <w:rFonts w:ascii="Times New Roman" w:hAnsi="Times New Roman" w:cs="Times New Roman"/>
          <w:sz w:val="18"/>
          <w:szCs w:val="18"/>
        </w:rPr>
      </w:pPr>
      <w:r w:rsidRPr="00DA500F">
        <w:rPr>
          <w:rFonts w:ascii="Times New Roman" w:hAnsi="Times New Roman" w:cs="Times New Roman"/>
          <w:sz w:val="18"/>
          <w:szCs w:val="18"/>
        </w:rPr>
        <w:t>În contextul elaborării actului normativ au fost verificate și implicațiile asupra OMTCT nr. 2.133/2005 a Rectificării la Directiva 2014/45/UE a Parlamentului European și a Consiliului din 3 aprilie 2014 privind inspecția tehnică periodică a autovehiculelor și a remorcilor acestora și de abrogare a Directivei 2009/40/CE, publicate în Jurnalul Oficial al Uniunii Europene nr. L 219 din 22 august 2019; a fost constatat că această rectificare nu afectează textele de transpunere din legislația națională.</w:t>
      </w:r>
    </w:p>
    <w:p w:rsidR="00DA500F" w:rsidRPr="00DA500F" w:rsidRDefault="00DA500F" w:rsidP="00DA500F">
      <w:pPr>
        <w:pStyle w:val="NoSpacing"/>
        <w:ind w:firstLine="720"/>
        <w:rPr>
          <w:rFonts w:ascii="Times New Roman" w:hAnsi="Times New Roman" w:cs="Times New Roman"/>
          <w:sz w:val="18"/>
          <w:szCs w:val="18"/>
        </w:rPr>
      </w:pPr>
      <w:bookmarkStart w:id="0" w:name="_GoBack"/>
      <w:bookmarkEnd w:id="0"/>
      <w:r w:rsidRPr="00DA500F">
        <w:rPr>
          <w:rFonts w:ascii="Times New Roman" w:hAnsi="Times New Roman" w:cs="Times New Roman"/>
          <w:sz w:val="18"/>
          <w:szCs w:val="18"/>
        </w:rPr>
        <w:t xml:space="preserve">Pentru simplificarea accesului la profesia de inspector tehnic a solicitanților care </w:t>
      </w:r>
      <w:proofErr w:type="spellStart"/>
      <w:r w:rsidRPr="00DA500F">
        <w:rPr>
          <w:rFonts w:ascii="Times New Roman" w:hAnsi="Times New Roman" w:cs="Times New Roman"/>
          <w:sz w:val="18"/>
          <w:szCs w:val="18"/>
        </w:rPr>
        <w:t>deţin</w:t>
      </w:r>
      <w:proofErr w:type="spellEnd"/>
      <w:r w:rsidRPr="00DA500F">
        <w:rPr>
          <w:rFonts w:ascii="Times New Roman" w:hAnsi="Times New Roman" w:cs="Times New Roman"/>
          <w:sz w:val="18"/>
          <w:szCs w:val="18"/>
        </w:rPr>
        <w:t xml:space="preserve"> titlul de inginer în domeniul de studii de </w:t>
      </w:r>
      <w:proofErr w:type="spellStart"/>
      <w:r w:rsidRPr="00DA500F">
        <w:rPr>
          <w:rFonts w:ascii="Times New Roman" w:hAnsi="Times New Roman" w:cs="Times New Roman"/>
          <w:sz w:val="18"/>
          <w:szCs w:val="18"/>
        </w:rPr>
        <w:t>licenţă</w:t>
      </w:r>
      <w:proofErr w:type="spellEnd"/>
      <w:r w:rsidRPr="00DA500F">
        <w:rPr>
          <w:rFonts w:ascii="Times New Roman" w:hAnsi="Times New Roman" w:cs="Times New Roman"/>
          <w:sz w:val="18"/>
          <w:szCs w:val="18"/>
        </w:rPr>
        <w:t xml:space="preserve"> „Ingineria transporturilor”, specializarea „Ingineria transporturilor și a traficului”, în urma analizei legislației privind învățământul superior, a programelor analitice specifice disciplinelor de studiu aferente acestei specializări, precum și a discuțiilor purtate cu reprezentanți ai mediului universitar și ai Alianței Academice în Ingineria Autovehiculelor și Transporturilor (organism constituit în cadrul Societății Inginerilor de Automobile din România), au fost introduse anumite modificări, în limitele permise de Directiva 2014/45/UE a Parlamentului European și a Consiliului din 3 aprilie 2014 privind inspecția tehnică periodică a autovehiculelor și a remorcilor acestora și de abrogare a Directivei 2009/40/CE, în anexa 71 la reglementări, cu privire la aplicarea cerințelor referitoare la competența profesională și experiența profesională pentru  acești solicitanți.</w:t>
      </w:r>
    </w:p>
    <w:p w:rsidR="00DA500F" w:rsidRPr="00DA500F" w:rsidRDefault="00DA500F" w:rsidP="00DA500F">
      <w:pPr>
        <w:pStyle w:val="NoSpacing"/>
        <w:rPr>
          <w:rFonts w:ascii="Times New Roman" w:hAnsi="Times New Roman" w:cs="Times New Roman"/>
          <w:sz w:val="18"/>
          <w:szCs w:val="18"/>
        </w:rPr>
      </w:pPr>
      <w:r w:rsidRPr="00DA500F">
        <w:rPr>
          <w:rFonts w:ascii="Times New Roman" w:hAnsi="Times New Roman" w:cs="Times New Roman"/>
          <w:sz w:val="18"/>
          <w:szCs w:val="18"/>
        </w:rPr>
        <w:tab/>
        <w:t xml:space="preserve">De asemenea, pentru clarificarea modului de aplicare a prevederilor Reglementărilor RNTR 1, au fost efectuate anumite reformulări în anexele 1, 2, 21, 4 și 5 la reglementări care nu au adus însă nicio modificare de fond a Reglementărilor RNTR 1, fiind reformulări de natură editorială. </w:t>
      </w:r>
    </w:p>
    <w:p w:rsidR="00DA500F" w:rsidRPr="00DA500F" w:rsidRDefault="00DA500F" w:rsidP="00DA500F">
      <w:pPr>
        <w:pStyle w:val="NoSpacing"/>
        <w:rPr>
          <w:rFonts w:ascii="Times New Roman" w:hAnsi="Times New Roman" w:cs="Times New Roman"/>
          <w:sz w:val="18"/>
          <w:szCs w:val="18"/>
        </w:rPr>
      </w:pPr>
    </w:p>
    <w:p w:rsidR="00DA500F" w:rsidRPr="00DA500F" w:rsidRDefault="00DA500F" w:rsidP="00DA500F">
      <w:pPr>
        <w:pStyle w:val="NoSpacing"/>
        <w:rPr>
          <w:rFonts w:ascii="Times New Roman" w:hAnsi="Times New Roman" w:cs="Times New Roman"/>
          <w:sz w:val="18"/>
          <w:szCs w:val="18"/>
        </w:rPr>
      </w:pPr>
      <w:r w:rsidRPr="00DA500F">
        <w:rPr>
          <w:rFonts w:ascii="Times New Roman" w:hAnsi="Times New Roman" w:cs="Times New Roman"/>
          <w:sz w:val="18"/>
          <w:szCs w:val="18"/>
        </w:rPr>
        <w:tab/>
        <w:t xml:space="preserve">Având în vedere considerentele de mai sus, a fost elaborat prezentul proiect de ordin de ministru al transporturilor privind modificarea </w:t>
      </w:r>
      <w:proofErr w:type="spellStart"/>
      <w:r w:rsidRPr="00DA500F">
        <w:rPr>
          <w:rFonts w:ascii="Times New Roman" w:hAnsi="Times New Roman" w:cs="Times New Roman"/>
          <w:sz w:val="18"/>
          <w:szCs w:val="18"/>
        </w:rPr>
        <w:t>şi</w:t>
      </w:r>
      <w:proofErr w:type="spellEnd"/>
      <w:r w:rsidRPr="00DA500F">
        <w:rPr>
          <w:rFonts w:ascii="Times New Roman" w:hAnsi="Times New Roman" w:cs="Times New Roman"/>
          <w:sz w:val="18"/>
          <w:szCs w:val="18"/>
        </w:rPr>
        <w:t xml:space="preserve"> completarea Ordinului ministrului transporturilor, </w:t>
      </w:r>
      <w:proofErr w:type="spellStart"/>
      <w:r w:rsidRPr="00DA500F">
        <w:rPr>
          <w:rFonts w:ascii="Times New Roman" w:hAnsi="Times New Roman" w:cs="Times New Roman"/>
          <w:sz w:val="18"/>
          <w:szCs w:val="18"/>
        </w:rPr>
        <w:t>construcţiilor</w:t>
      </w:r>
      <w:proofErr w:type="spellEnd"/>
      <w:r w:rsidRPr="00DA500F">
        <w:rPr>
          <w:rFonts w:ascii="Times New Roman" w:hAnsi="Times New Roman" w:cs="Times New Roman"/>
          <w:sz w:val="18"/>
          <w:szCs w:val="18"/>
        </w:rPr>
        <w:t xml:space="preserve"> </w:t>
      </w:r>
      <w:proofErr w:type="spellStart"/>
      <w:r w:rsidRPr="00DA500F">
        <w:rPr>
          <w:rFonts w:ascii="Times New Roman" w:hAnsi="Times New Roman" w:cs="Times New Roman"/>
          <w:sz w:val="18"/>
          <w:szCs w:val="18"/>
        </w:rPr>
        <w:t>şi</w:t>
      </w:r>
      <w:proofErr w:type="spellEnd"/>
      <w:r w:rsidRPr="00DA500F">
        <w:rPr>
          <w:rFonts w:ascii="Times New Roman" w:hAnsi="Times New Roman" w:cs="Times New Roman"/>
          <w:sz w:val="18"/>
          <w:szCs w:val="18"/>
        </w:rPr>
        <w:t xml:space="preserve"> turismului nr. 2.133/2005 pentru aprobarea  Reglementărilor privind inspecția tehnică periodică a vehiculelor înmatriculate sau înregistrate în România – RNTR 1, pe care-l supunem spre adoptare. </w:t>
      </w:r>
    </w:p>
    <w:p w:rsidR="008554B3" w:rsidRPr="00CE66AB" w:rsidRDefault="00DA500F" w:rsidP="00DA500F">
      <w:pPr>
        <w:pStyle w:val="NoSpacing"/>
        <w:rPr>
          <w:rFonts w:ascii="Times New Roman" w:hAnsi="Times New Roman" w:cs="Times New Roman"/>
          <w:b/>
          <w:sz w:val="24"/>
          <w:szCs w:val="24"/>
        </w:rPr>
      </w:pPr>
      <w:r w:rsidRPr="00DA500F">
        <w:rPr>
          <w:rFonts w:ascii="Times New Roman" w:hAnsi="Times New Roman" w:cs="Times New Roman"/>
          <w:b/>
          <w:sz w:val="24"/>
          <w:szCs w:val="24"/>
        </w:rPr>
        <w:tab/>
      </w:r>
      <w:r w:rsidR="008554B3" w:rsidRPr="00CE66AB">
        <w:rPr>
          <w:rFonts w:ascii="Times New Roman" w:hAnsi="Times New Roman" w:cs="Times New Roman"/>
          <w:b/>
          <w:sz w:val="24"/>
          <w:szCs w:val="24"/>
        </w:rPr>
        <w:t xml:space="preserve">        </w:t>
      </w:r>
      <w:r w:rsidR="001C30E8" w:rsidRPr="00CE66AB">
        <w:rPr>
          <w:rFonts w:ascii="Times New Roman" w:hAnsi="Times New Roman" w:cs="Times New Roman"/>
          <w:b/>
          <w:sz w:val="24"/>
          <w:szCs w:val="24"/>
        </w:rPr>
        <w:t xml:space="preserve">                                            </w:t>
      </w:r>
      <w:r w:rsidR="008554B3" w:rsidRPr="00CE66AB">
        <w:rPr>
          <w:rFonts w:ascii="Times New Roman" w:hAnsi="Times New Roman" w:cs="Times New Roman"/>
          <w:b/>
          <w:sz w:val="24"/>
          <w:szCs w:val="24"/>
        </w:rPr>
        <w:t xml:space="preserve"> Director </w:t>
      </w:r>
    </w:p>
    <w:p w:rsidR="008554B3" w:rsidRPr="00CE66AB" w:rsidRDefault="008554B3" w:rsidP="001C30E8">
      <w:pPr>
        <w:pStyle w:val="NoSpacing"/>
        <w:rPr>
          <w:rFonts w:ascii="Times New Roman" w:hAnsi="Times New Roman" w:cs="Times New Roman"/>
          <w:b/>
          <w:bCs/>
          <w:sz w:val="24"/>
          <w:szCs w:val="24"/>
        </w:rPr>
      </w:pPr>
      <w:r w:rsidRPr="00CE66AB">
        <w:rPr>
          <w:rFonts w:ascii="Times New Roman" w:hAnsi="Times New Roman" w:cs="Times New Roman"/>
          <w:b/>
          <w:sz w:val="24"/>
          <w:szCs w:val="24"/>
        </w:rPr>
        <w:t xml:space="preserve">   </w:t>
      </w:r>
      <w:r w:rsidRPr="00CE66AB">
        <w:rPr>
          <w:rFonts w:ascii="Times New Roman" w:hAnsi="Times New Roman" w:cs="Times New Roman"/>
          <w:b/>
          <w:sz w:val="24"/>
          <w:szCs w:val="24"/>
        </w:rPr>
        <w:tab/>
      </w:r>
      <w:r w:rsidRPr="00CE66AB">
        <w:rPr>
          <w:rFonts w:ascii="Times New Roman" w:hAnsi="Times New Roman" w:cs="Times New Roman"/>
          <w:b/>
          <w:sz w:val="24"/>
          <w:szCs w:val="24"/>
        </w:rPr>
        <w:tab/>
      </w:r>
      <w:r w:rsidRPr="00CE66AB">
        <w:rPr>
          <w:rFonts w:ascii="Times New Roman" w:hAnsi="Times New Roman" w:cs="Times New Roman"/>
          <w:b/>
          <w:sz w:val="24"/>
          <w:szCs w:val="24"/>
        </w:rPr>
        <w:tab/>
        <w:t xml:space="preserve">                     </w:t>
      </w:r>
      <w:r w:rsidRPr="00CE66AB">
        <w:rPr>
          <w:rFonts w:ascii="Times New Roman" w:hAnsi="Times New Roman" w:cs="Times New Roman"/>
          <w:b/>
          <w:bCs/>
          <w:sz w:val="24"/>
          <w:szCs w:val="24"/>
        </w:rPr>
        <w:t>Adriana KALAPIS</w:t>
      </w:r>
    </w:p>
    <w:sectPr w:rsidR="008554B3" w:rsidRPr="00CE66AB" w:rsidSect="001C30E8">
      <w:headerReference w:type="default" r:id="rId7"/>
      <w:footerReference w:type="default" r:id="rId8"/>
      <w:pgSz w:w="11906" w:h="16838" w:code="9"/>
      <w:pgMar w:top="2552" w:right="926" w:bottom="1134" w:left="1440"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06" w:rsidRDefault="008F5806" w:rsidP="009772BD">
      <w:r>
        <w:separator/>
      </w:r>
    </w:p>
  </w:endnote>
  <w:endnote w:type="continuationSeparator" w:id="0">
    <w:p w:rsidR="008F5806" w:rsidRDefault="008F5806"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DD" w:rsidRPr="009772BD" w:rsidRDefault="00F01E52" w:rsidP="009772BD">
    <w:pPr>
      <w:pStyle w:val="Footer1"/>
    </w:pPr>
    <w:r>
      <w:t>B</w:t>
    </w:r>
    <w:r w:rsidR="005B3CD5">
      <w:t>d. Dinicu Golescu nr. 38, Sector 1, București</w:t>
    </w:r>
  </w:p>
  <w:p w:rsidR="001C30E8" w:rsidRDefault="005B3CD5" w:rsidP="009772BD">
    <w:pPr>
      <w:pStyle w:val="Footer1"/>
    </w:pPr>
    <w:r>
      <w:t xml:space="preserve">Tel: +4 021 315 48 43 Fax: +4 021 213 99 54 </w:t>
    </w:r>
  </w:p>
  <w:p w:rsidR="002328DD" w:rsidRPr="009772BD" w:rsidRDefault="005B3CD5" w:rsidP="009772BD">
    <w:pPr>
      <w:pStyle w:val="Footer1"/>
    </w:pPr>
    <w:r>
      <w:t>Email: secretariat.dtr</w:t>
    </w:r>
    <w:r w:rsidR="002328DD" w:rsidRPr="009772BD">
      <w:t>@</w:t>
    </w:r>
    <w:r w:rsidR="00371A10">
      <w:t>mt.ro</w:t>
    </w:r>
  </w:p>
  <w:p w:rsidR="002328DD" w:rsidRPr="009772BD" w:rsidRDefault="002328DD" w:rsidP="009772BD">
    <w:pPr>
      <w:pStyle w:val="Footer1"/>
    </w:pPr>
    <w:r w:rsidRPr="009772BD">
      <w:t>www.</w:t>
    </w:r>
    <w:r w:rsidR="001C30E8">
      <w:t>mt</w:t>
    </w:r>
    <w:r w:rsidR="00371A10">
      <w:t>.</w:t>
    </w:r>
    <w:r w:rsidRPr="009772BD">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06" w:rsidRDefault="008F5806" w:rsidP="009772BD">
      <w:r>
        <w:separator/>
      </w:r>
    </w:p>
  </w:footnote>
  <w:footnote w:type="continuationSeparator" w:id="0">
    <w:p w:rsidR="008F5806" w:rsidRDefault="008F5806"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D4" w:rsidRDefault="00371A10" w:rsidP="009772BD">
    <w:pPr>
      <w:pStyle w:val="Header"/>
    </w:pPr>
    <w:r>
      <w:rPr>
        <w:noProof/>
        <w:lang w:val="en-US"/>
      </w:rPr>
      <w:drawing>
        <wp:anchor distT="0" distB="0" distL="114300" distR="114300" simplePos="0" relativeHeight="251657728" behindDoc="1" locked="0" layoutInCell="1" allowOverlap="1">
          <wp:simplePos x="0" y="0"/>
          <wp:positionH relativeFrom="page">
            <wp:posOffset>702945</wp:posOffset>
          </wp:positionH>
          <wp:positionV relativeFrom="page">
            <wp:posOffset>535305</wp:posOffset>
          </wp:positionV>
          <wp:extent cx="3642995" cy="899795"/>
          <wp:effectExtent l="0" t="0" r="0" b="0"/>
          <wp:wrapThrough wrapText="bothSides">
            <wp:wrapPolygon edited="0">
              <wp:start x="1694" y="0"/>
              <wp:lineTo x="1017" y="1372"/>
              <wp:lineTo x="0" y="5488"/>
              <wp:lineTo x="0" y="16006"/>
              <wp:lineTo x="1355" y="21036"/>
              <wp:lineTo x="1694" y="21036"/>
              <wp:lineTo x="3614" y="21036"/>
              <wp:lineTo x="3953" y="21036"/>
              <wp:lineTo x="5309" y="15548"/>
              <wp:lineTo x="5309" y="14634"/>
              <wp:lineTo x="21461" y="12347"/>
              <wp:lineTo x="21461" y="8689"/>
              <wp:lineTo x="5535" y="6402"/>
              <wp:lineTo x="4405" y="1829"/>
              <wp:lineTo x="3614" y="0"/>
              <wp:lineTo x="1694" y="0"/>
            </wp:wrapPolygon>
          </wp:wrapThrough>
          <wp:docPr id="23" name="Picture 23"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2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5062"/>
    <w:multiLevelType w:val="hybridMultilevel"/>
    <w:tmpl w:val="CF28AC6E"/>
    <w:lvl w:ilvl="0" w:tplc="8F867DC0">
      <w:start w:val="4"/>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67BAF"/>
    <w:multiLevelType w:val="hybridMultilevel"/>
    <w:tmpl w:val="7D3CFF38"/>
    <w:lvl w:ilvl="0" w:tplc="B682134A">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16A66"/>
    <w:rsid w:val="00041CC9"/>
    <w:rsid w:val="000745D4"/>
    <w:rsid w:val="000B4E4A"/>
    <w:rsid w:val="001466DC"/>
    <w:rsid w:val="00160119"/>
    <w:rsid w:val="001C2D78"/>
    <w:rsid w:val="001C30E8"/>
    <w:rsid w:val="001C4F1A"/>
    <w:rsid w:val="001D5C7A"/>
    <w:rsid w:val="001F6943"/>
    <w:rsid w:val="0020305B"/>
    <w:rsid w:val="00204424"/>
    <w:rsid w:val="00231CB6"/>
    <w:rsid w:val="002328DD"/>
    <w:rsid w:val="00282A3B"/>
    <w:rsid w:val="00282CAD"/>
    <w:rsid w:val="002846BD"/>
    <w:rsid w:val="0028646B"/>
    <w:rsid w:val="002B653D"/>
    <w:rsid w:val="00311D08"/>
    <w:rsid w:val="00371A10"/>
    <w:rsid w:val="003A3F99"/>
    <w:rsid w:val="003D2F26"/>
    <w:rsid w:val="0040453A"/>
    <w:rsid w:val="00427B84"/>
    <w:rsid w:val="004302BF"/>
    <w:rsid w:val="004A46AF"/>
    <w:rsid w:val="004F1C7A"/>
    <w:rsid w:val="004F44E7"/>
    <w:rsid w:val="004F4ECA"/>
    <w:rsid w:val="0058075B"/>
    <w:rsid w:val="00585870"/>
    <w:rsid w:val="0059269A"/>
    <w:rsid w:val="005A2B52"/>
    <w:rsid w:val="005B3CD5"/>
    <w:rsid w:val="00617CBF"/>
    <w:rsid w:val="006206E3"/>
    <w:rsid w:val="006A0B25"/>
    <w:rsid w:val="006B111E"/>
    <w:rsid w:val="006D2B0A"/>
    <w:rsid w:val="00716BAD"/>
    <w:rsid w:val="00721A03"/>
    <w:rsid w:val="00732C89"/>
    <w:rsid w:val="007B55DB"/>
    <w:rsid w:val="007C5170"/>
    <w:rsid w:val="007F49D2"/>
    <w:rsid w:val="00840A24"/>
    <w:rsid w:val="008554B3"/>
    <w:rsid w:val="008557C8"/>
    <w:rsid w:val="008B1F3B"/>
    <w:rsid w:val="008C6F0A"/>
    <w:rsid w:val="008F5806"/>
    <w:rsid w:val="009430B8"/>
    <w:rsid w:val="009772BD"/>
    <w:rsid w:val="009B3E13"/>
    <w:rsid w:val="009F030C"/>
    <w:rsid w:val="00A008B0"/>
    <w:rsid w:val="00A93239"/>
    <w:rsid w:val="00AA2159"/>
    <w:rsid w:val="00AF1B9D"/>
    <w:rsid w:val="00B43FDE"/>
    <w:rsid w:val="00B53C4F"/>
    <w:rsid w:val="00BE03B8"/>
    <w:rsid w:val="00BE0EDF"/>
    <w:rsid w:val="00C11C6E"/>
    <w:rsid w:val="00C30A90"/>
    <w:rsid w:val="00C62467"/>
    <w:rsid w:val="00CE66AB"/>
    <w:rsid w:val="00D47580"/>
    <w:rsid w:val="00DA500F"/>
    <w:rsid w:val="00DB067A"/>
    <w:rsid w:val="00DD6FB0"/>
    <w:rsid w:val="00DE7825"/>
    <w:rsid w:val="00DF66A1"/>
    <w:rsid w:val="00E535AA"/>
    <w:rsid w:val="00E626AB"/>
    <w:rsid w:val="00E6505E"/>
    <w:rsid w:val="00E67B15"/>
    <w:rsid w:val="00ED30C3"/>
    <w:rsid w:val="00F01E52"/>
    <w:rsid w:val="00F11E07"/>
    <w:rsid w:val="00F20D74"/>
    <w:rsid w:val="00F334B2"/>
    <w:rsid w:val="00FC7074"/>
    <w:rsid w:val="00FD5D92"/>
    <w:rsid w:val="00FE0C3B"/>
    <w:rsid w:val="00FE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ListParagraph">
    <w:name w:val="List Paragraph"/>
    <w:basedOn w:val="Normal"/>
    <w:uiPriority w:val="34"/>
    <w:qFormat/>
    <w:rsid w:val="00E626AB"/>
    <w:pPr>
      <w:ind w:left="720"/>
      <w:contextualSpacing/>
    </w:pPr>
  </w:style>
  <w:style w:type="character" w:styleId="Hyperlink">
    <w:name w:val="Hyperlink"/>
    <w:basedOn w:val="DefaultParagraphFont"/>
    <w:uiPriority w:val="99"/>
    <w:unhideWhenUsed/>
    <w:rsid w:val="00C30A90"/>
    <w:rPr>
      <w:color w:val="0563C1" w:themeColor="hyperlink"/>
      <w:u w:val="single"/>
    </w:rPr>
  </w:style>
  <w:style w:type="paragraph" w:styleId="NoSpacing">
    <w:name w:val="No Spacing"/>
    <w:uiPriority w:val="1"/>
    <w:qFormat/>
    <w:rsid w:val="008554B3"/>
    <w:pPr>
      <w:spacing w:after="0" w:line="240" w:lineRule="auto"/>
      <w:jc w:val="both"/>
    </w:pPr>
    <w:rPr>
      <w:rFonts w:ascii="Trebuchet MS" w:hAnsi="Trebuchet MS" w:cs="Open San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2019-10-23T06:29:00Z</dcterms:created>
  <dcterms:modified xsi:type="dcterms:W3CDTF">2019-10-23T06:29:00Z</dcterms:modified>
</cp:coreProperties>
</file>