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rectificat pe anul 201</w:t>
            </w:r>
            <w:r w:rsidR="0011648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C10F23" w:rsidRDefault="00C10F23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F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 w:rsidRPr="00C10F23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C10F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Administrare a Infrastructurii Rutiere - S.A.</w:t>
            </w:r>
          </w:p>
          <w:p w:rsidR="003479AA" w:rsidRPr="00ED59F4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 </w:t>
            </w:r>
            <w:r w:rsidR="00C10F23" w:rsidRPr="00C10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Companiei </w:t>
            </w:r>
            <w:proofErr w:type="spellStart"/>
            <w:r w:rsidR="00C10F23" w:rsidRPr="00C10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Naţionale</w:t>
            </w:r>
            <w:proofErr w:type="spellEnd"/>
            <w:r w:rsidR="00C10F23" w:rsidRPr="00C10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Administrare a Infrastructurii Rutiere - S.A.</w:t>
            </w:r>
            <w:r w:rsidRPr="004E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9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3479AA" w:rsidRPr="0012531D" w:rsidRDefault="006E6F0D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prevederile Ordonanței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Guvernului nr.12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 cu privire la rectificare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a bugetului de stat pe anul 2019</w:t>
            </w:r>
            <w:r w:rsidR="003479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9AA" w:rsidRDefault="003479AA" w:rsidP="003A6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alin (2)</w:t>
            </w:r>
            <w:r w:rsidR="00292E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lit. (f)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Ordonanţa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Guvernului nr. 26/2013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privind întărirea disciplinei financiare la nivelul unor operatori economici la care statul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ulterioare;</w:t>
            </w:r>
          </w:p>
          <w:p w:rsidR="003479AA" w:rsidRPr="00710379" w:rsidRDefault="003479AA" w:rsidP="00337DD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 Ordinul MFP nr.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3145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/201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7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privind aprobarea formatului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structurii bugetului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4C69A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3479AA" w:rsidRDefault="003479AA" w:rsidP="00D22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A86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odificarea</w:t>
            </w:r>
            <w:r w:rsidR="002F1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transferurilor curente și transferurilor pentru într</w:t>
            </w:r>
            <w:r w:rsidR="006F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eținerea infrastructurii rutiere</w:t>
            </w:r>
            <w:r w:rsidR="002F1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și modificarea sumelor aferente proiectelor din fonduri externe nerambursabile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73C18" w:rsidRDefault="006F4423" w:rsidP="00D22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A73C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eniturile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și cheltuielile </w:t>
            </w:r>
            <w:r w:rsidR="00A73C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totale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cresc proporțional, rezultând un profit în valoare de 6.421,04 mii lei, majorat cu 1,10% față de</w:t>
            </w:r>
            <w:r>
              <w:t xml:space="preserve"> </w:t>
            </w:r>
            <w:r w:rsidRPr="006F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bugetul de venituri și cheltuieli inițial</w:t>
            </w:r>
            <w:r w:rsidR="00A73C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73C18" w:rsidRPr="00E607CF" w:rsidRDefault="00A73C18" w:rsidP="00A7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Cheltuielile de natură salarială și câștigul mediu lunar pe salariat nu prezintă modificări.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F74DE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6F4423" w:rsidRDefault="006F4423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Pr="00ED59F4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</w:t>
      </w:r>
      <w:bookmarkStart w:id="0" w:name="_GoBack"/>
      <w:bookmarkEnd w:id="0"/>
      <w:r w:rsidRPr="00ED2568">
        <w:rPr>
          <w:rFonts w:ascii="Times New Roman" w:hAnsi="Times New Roman" w:cs="Times New Roman"/>
          <w:sz w:val="26"/>
          <w:szCs w:val="26"/>
          <w:lang w:eastAsia="ro-RO"/>
        </w:rPr>
        <w:t>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pe anul 201</w:t>
      </w:r>
      <w:r w:rsidR="0011648D">
        <w:rPr>
          <w:rFonts w:ascii="Times New Roman" w:hAnsi="Times New Roman" w:cs="Times New Roman"/>
          <w:sz w:val="26"/>
          <w:szCs w:val="26"/>
          <w:lang w:eastAsia="ro-RO"/>
        </w:rPr>
        <w:t>9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r w:rsidR="00C10F23" w:rsidRPr="00C10F23">
        <w:rPr>
          <w:rFonts w:ascii="Times New Roman" w:hAnsi="Times New Roman" w:cs="Times New Roman"/>
          <w:color w:val="000000"/>
          <w:sz w:val="26"/>
          <w:szCs w:val="26"/>
        </w:rPr>
        <w:t xml:space="preserve">Companiei </w:t>
      </w:r>
      <w:proofErr w:type="spellStart"/>
      <w:r w:rsidR="00C10F23" w:rsidRPr="00C10F23">
        <w:rPr>
          <w:rFonts w:ascii="Times New Roman" w:hAnsi="Times New Roman" w:cs="Times New Roman"/>
          <w:color w:val="000000"/>
          <w:sz w:val="26"/>
          <w:szCs w:val="26"/>
        </w:rPr>
        <w:t>Naţionale</w:t>
      </w:r>
      <w:proofErr w:type="spellEnd"/>
      <w:r w:rsidR="00C10F23" w:rsidRPr="00C10F23">
        <w:rPr>
          <w:rFonts w:ascii="Times New Roman" w:hAnsi="Times New Roman" w:cs="Times New Roman"/>
          <w:color w:val="000000"/>
          <w:sz w:val="26"/>
          <w:szCs w:val="26"/>
        </w:rPr>
        <w:t xml:space="preserve"> de Administrare a Infrastructurii Rutiere - S.A.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aflată sub autoritatea Ministerului Transporturilor,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D3B9B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Alexandru Răzvan CUC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D3B9B" w:rsidRPr="00ED59F4" w:rsidRDefault="004D3B9B" w:rsidP="004D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proofErr w:type="spellStart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Marius</w:t>
            </w:r>
            <w:proofErr w:type="spellEnd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- </w:t>
            </w:r>
            <w:proofErr w:type="spellStart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Constantin</w:t>
            </w:r>
            <w:proofErr w:type="spellEnd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BUDĂI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SECRETAR DE STAT,</w:t>
      </w:r>
    </w:p>
    <w:p w:rsidR="004209D0" w:rsidRPr="004209D0" w:rsidRDefault="00C10F23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Ionel MINEA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F23" w:rsidRPr="004209D0" w:rsidRDefault="00C10F23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F23" w:rsidRPr="00C10F23" w:rsidRDefault="00C10F23" w:rsidP="00C10F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F23">
        <w:rPr>
          <w:rFonts w:ascii="Times New Roman" w:hAnsi="Times New Roman" w:cs="Times New Roman"/>
          <w:b/>
          <w:sz w:val="26"/>
          <w:szCs w:val="26"/>
        </w:rPr>
        <w:t>DIRECŢIA GENERALĂ INVESTIȚII, PROIECTE STRATEGICE ȘI MONITORIZARE PROIECTE</w:t>
      </w:r>
    </w:p>
    <w:p w:rsidR="00C10F23" w:rsidRPr="00C10F23" w:rsidRDefault="00C10F23" w:rsidP="00C10F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F23">
        <w:rPr>
          <w:rFonts w:ascii="Times New Roman" w:hAnsi="Times New Roman" w:cs="Times New Roman"/>
          <w:b/>
          <w:sz w:val="26"/>
          <w:szCs w:val="26"/>
        </w:rPr>
        <w:t xml:space="preserve">DIRECTOR GENERAL, </w:t>
      </w:r>
    </w:p>
    <w:p w:rsidR="004209D0" w:rsidRDefault="00C10F23" w:rsidP="00C10F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F23">
        <w:rPr>
          <w:rFonts w:ascii="Times New Roman" w:hAnsi="Times New Roman" w:cs="Times New Roman"/>
          <w:b/>
          <w:sz w:val="26"/>
          <w:szCs w:val="26"/>
        </w:rPr>
        <w:t>Mihaela MOCANU</w:t>
      </w:r>
    </w:p>
    <w:p w:rsidR="00C10F23" w:rsidRDefault="00C10F23" w:rsidP="00C10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F23" w:rsidRPr="004209D0" w:rsidRDefault="00C10F23" w:rsidP="00C10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Laura GÎRLĂ</w:t>
      </w:r>
    </w:p>
    <w:p w:rsidR="003479AA" w:rsidRPr="00ED59F4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08" w:rsidRDefault="007A6108">
      <w:pPr>
        <w:spacing w:after="0" w:line="240" w:lineRule="auto"/>
      </w:pPr>
      <w:r>
        <w:separator/>
      </w:r>
    </w:p>
  </w:endnote>
  <w:endnote w:type="continuationSeparator" w:id="0">
    <w:p w:rsidR="007A6108" w:rsidRDefault="007A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08" w:rsidRDefault="007A6108">
      <w:pPr>
        <w:spacing w:after="0" w:line="240" w:lineRule="auto"/>
      </w:pPr>
      <w:r>
        <w:separator/>
      </w:r>
    </w:p>
  </w:footnote>
  <w:footnote w:type="continuationSeparator" w:id="0">
    <w:p w:rsidR="007A6108" w:rsidRDefault="007A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5318"/>
    <w:rsid w:val="00090B77"/>
    <w:rsid w:val="0009530E"/>
    <w:rsid w:val="00097A25"/>
    <w:rsid w:val="00097A2C"/>
    <w:rsid w:val="000A479D"/>
    <w:rsid w:val="000D253C"/>
    <w:rsid w:val="000D54A5"/>
    <w:rsid w:val="000D7478"/>
    <w:rsid w:val="000E3E62"/>
    <w:rsid w:val="000F2A9C"/>
    <w:rsid w:val="000F638E"/>
    <w:rsid w:val="001024E8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B1D85"/>
    <w:rsid w:val="001C012A"/>
    <w:rsid w:val="001C1EC3"/>
    <w:rsid w:val="001C48F9"/>
    <w:rsid w:val="001C67F9"/>
    <w:rsid w:val="001C6F04"/>
    <w:rsid w:val="001D0194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6A4C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E34E6"/>
    <w:rsid w:val="002F1FB5"/>
    <w:rsid w:val="002F2D66"/>
    <w:rsid w:val="002F2ED7"/>
    <w:rsid w:val="002F79B5"/>
    <w:rsid w:val="003032C1"/>
    <w:rsid w:val="00304B6A"/>
    <w:rsid w:val="003053F0"/>
    <w:rsid w:val="003117EA"/>
    <w:rsid w:val="00326F2A"/>
    <w:rsid w:val="003271EE"/>
    <w:rsid w:val="00327347"/>
    <w:rsid w:val="0033173D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403A14"/>
    <w:rsid w:val="00406152"/>
    <w:rsid w:val="00407862"/>
    <w:rsid w:val="00413B68"/>
    <w:rsid w:val="004209D0"/>
    <w:rsid w:val="004223E0"/>
    <w:rsid w:val="0042485E"/>
    <w:rsid w:val="00440E17"/>
    <w:rsid w:val="00464D53"/>
    <w:rsid w:val="00465F97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505790"/>
    <w:rsid w:val="005175E2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A0F"/>
    <w:rsid w:val="00653FD3"/>
    <w:rsid w:val="006577A5"/>
    <w:rsid w:val="00665BBE"/>
    <w:rsid w:val="00671C3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6F4423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6CD8"/>
    <w:rsid w:val="00777902"/>
    <w:rsid w:val="007807AD"/>
    <w:rsid w:val="00786C83"/>
    <w:rsid w:val="00795732"/>
    <w:rsid w:val="00796D95"/>
    <w:rsid w:val="007A2F7A"/>
    <w:rsid w:val="007A6108"/>
    <w:rsid w:val="007B09FA"/>
    <w:rsid w:val="007B3EEB"/>
    <w:rsid w:val="007C64A5"/>
    <w:rsid w:val="007C719B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16671"/>
    <w:rsid w:val="009204FF"/>
    <w:rsid w:val="00924FE4"/>
    <w:rsid w:val="00926050"/>
    <w:rsid w:val="00936F7C"/>
    <w:rsid w:val="009371F9"/>
    <w:rsid w:val="00942B4A"/>
    <w:rsid w:val="009526BA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35A7B"/>
    <w:rsid w:val="00A35C1E"/>
    <w:rsid w:val="00A47B08"/>
    <w:rsid w:val="00A47F90"/>
    <w:rsid w:val="00A5604D"/>
    <w:rsid w:val="00A61350"/>
    <w:rsid w:val="00A715A1"/>
    <w:rsid w:val="00A73C18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30A2"/>
    <w:rsid w:val="00AE42B1"/>
    <w:rsid w:val="00AE5FB7"/>
    <w:rsid w:val="00B074E9"/>
    <w:rsid w:val="00B11039"/>
    <w:rsid w:val="00B11080"/>
    <w:rsid w:val="00B20384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0F23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223EC"/>
    <w:rsid w:val="00D41B2A"/>
    <w:rsid w:val="00D42FB1"/>
    <w:rsid w:val="00D4429C"/>
    <w:rsid w:val="00D45E0C"/>
    <w:rsid w:val="00D57CB1"/>
    <w:rsid w:val="00D83A52"/>
    <w:rsid w:val="00D843E6"/>
    <w:rsid w:val="00D9588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7440"/>
    <w:rsid w:val="00EF2074"/>
    <w:rsid w:val="00EF3C1D"/>
    <w:rsid w:val="00EF52CE"/>
    <w:rsid w:val="00EF60E1"/>
    <w:rsid w:val="00F03249"/>
    <w:rsid w:val="00F20C71"/>
    <w:rsid w:val="00F30CB8"/>
    <w:rsid w:val="00F35BD5"/>
    <w:rsid w:val="00F361DF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74DEA"/>
    <w:rsid w:val="00F82106"/>
    <w:rsid w:val="00F83144"/>
    <w:rsid w:val="00F83FFA"/>
    <w:rsid w:val="00FA5E75"/>
    <w:rsid w:val="00FB176D"/>
    <w:rsid w:val="00FB183D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14</cp:revision>
  <cp:lastPrinted>2019-10-22T07:59:00Z</cp:lastPrinted>
  <dcterms:created xsi:type="dcterms:W3CDTF">2019-09-09T10:49:00Z</dcterms:created>
  <dcterms:modified xsi:type="dcterms:W3CDTF">2019-10-22T08:59:00Z</dcterms:modified>
</cp:coreProperties>
</file>