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3F" w:rsidRDefault="0091063F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063F" w:rsidRDefault="0091063F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063F" w:rsidRDefault="0091063F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063F" w:rsidRDefault="0091063F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3479AA" w:rsidRDefault="003479AA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D59F4">
        <w:rPr>
          <w:rFonts w:ascii="Times New Roman" w:hAnsi="Times New Roman" w:cs="Times New Roman"/>
          <w:b/>
          <w:bCs/>
          <w:sz w:val="26"/>
          <w:szCs w:val="26"/>
          <w:u w:val="single"/>
        </w:rPr>
        <w:t>NOTĂ DE FUNDAMENTARE</w:t>
      </w:r>
    </w:p>
    <w:p w:rsidR="003479AA" w:rsidRDefault="003479AA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063F" w:rsidRPr="00ED59F4" w:rsidRDefault="0091063F" w:rsidP="00BB28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tbl>
      <w:tblPr>
        <w:tblW w:w="510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4"/>
        <w:gridCol w:w="1261"/>
        <w:gridCol w:w="507"/>
        <w:gridCol w:w="321"/>
        <w:gridCol w:w="340"/>
        <w:gridCol w:w="535"/>
        <w:gridCol w:w="77"/>
        <w:gridCol w:w="1511"/>
      </w:tblGrid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BB286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BB286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1</w:t>
            </w:r>
          </w:p>
          <w:p w:rsidR="003479AA" w:rsidRPr="00ED59F4" w:rsidRDefault="003479AA" w:rsidP="00BB286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Titlul prezentului proiect de act normativ</w:t>
            </w:r>
          </w:p>
          <w:p w:rsidR="003479AA" w:rsidRPr="00ED59F4" w:rsidRDefault="003479AA" w:rsidP="00BB2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9778C6" w:rsidRPr="00ED59F4" w:rsidRDefault="009778C6" w:rsidP="009778C6">
            <w:pPr>
              <w:tabs>
                <w:tab w:val="left" w:pos="990"/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>HOTĂRÂRE</w:t>
            </w:r>
          </w:p>
          <w:p w:rsidR="009778C6" w:rsidRDefault="009778C6" w:rsidP="009778C6">
            <w:pPr>
              <w:tabs>
                <w:tab w:val="left" w:pos="990"/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privind aprobarea bugetului de venituri şi cheltuieli rectificat  pe anul 2020 al</w:t>
            </w:r>
          </w:p>
          <w:p w:rsidR="0091063F" w:rsidRDefault="009778C6" w:rsidP="00977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8C6">
              <w:rPr>
                <w:rFonts w:ascii="Times New Roman" w:hAnsi="Times New Roman" w:cs="Times New Roman"/>
                <w:b/>
                <w:sz w:val="26"/>
                <w:szCs w:val="26"/>
              </w:rPr>
              <w:t>Companiei Naţionale de Căi Ferate „C.F.R.” – S.A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A74E1A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778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aflată sub autoritatea </w:t>
            </w:r>
            <w:r w:rsidRPr="00AD16AA">
              <w:rPr>
                <w:rFonts w:ascii="Times New Roman" w:hAnsi="Times New Roman" w:cs="Times New Roman"/>
                <w:b/>
                <w:sz w:val="26"/>
                <w:szCs w:val="26"/>
              </w:rPr>
              <w:t>Ministerului Transporturilor, Infrastructurii și Comunicațiilor</w:t>
            </w:r>
          </w:p>
          <w:p w:rsidR="0091063F" w:rsidRPr="00F361DF" w:rsidRDefault="0091063F" w:rsidP="00133E2B">
            <w:pPr>
              <w:tabs>
                <w:tab w:val="left" w:pos="990"/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479AA" w:rsidRPr="00ED59F4" w:rsidTr="00497023">
        <w:trPr>
          <w:trHeight w:val="566"/>
        </w:trPr>
        <w:tc>
          <w:tcPr>
            <w:tcW w:w="9487" w:type="dxa"/>
            <w:gridSpan w:val="8"/>
          </w:tcPr>
          <w:p w:rsidR="0091063F" w:rsidRDefault="0091063F" w:rsidP="00BB286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BB286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2 – a</w:t>
            </w:r>
          </w:p>
          <w:p w:rsidR="00771A4C" w:rsidRDefault="003479AA" w:rsidP="00133E2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Motivul emiterii act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ului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normativ</w:t>
            </w:r>
          </w:p>
          <w:p w:rsidR="0091063F" w:rsidRPr="00ED59F4" w:rsidRDefault="0091063F" w:rsidP="00133E2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91268B">
        <w:trPr>
          <w:trHeight w:val="620"/>
        </w:trPr>
        <w:tc>
          <w:tcPr>
            <w:tcW w:w="9487" w:type="dxa"/>
            <w:gridSpan w:val="8"/>
          </w:tcPr>
          <w:p w:rsidR="00F0513A" w:rsidRDefault="003479AA" w:rsidP="00F0513A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E49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1. Descrierea situaţiei actuale</w:t>
            </w:r>
          </w:p>
          <w:p w:rsidR="00F0513A" w:rsidRDefault="00C8323D" w:rsidP="00F0513A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Proiectul b</w:t>
            </w:r>
            <w:r w:rsidR="008F3CAF" w:rsidRPr="00642912">
              <w:rPr>
                <w:rFonts w:ascii="Times New Roman" w:hAnsi="Times New Roman" w:cs="Times New Roman"/>
                <w:sz w:val="26"/>
                <w:szCs w:val="26"/>
              </w:rPr>
              <w:t>ugetul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ui</w:t>
            </w:r>
            <w:r w:rsidR="008F3CAF"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 de venituri şi cheltuieli rectificat al </w:t>
            </w:r>
            <w:r w:rsidR="00F0513A">
              <w:rPr>
                <w:rFonts w:ascii="Times New Roman" w:hAnsi="Times New Roman" w:cs="Times New Roman"/>
                <w:sz w:val="26"/>
                <w:szCs w:val="26"/>
              </w:rPr>
              <w:t xml:space="preserve">Companiei Naţionale de Căi Ferate „C.F.R.” – S.A. </w:t>
            </w:r>
            <w:r w:rsidR="008F3CAF" w:rsidRPr="00642912">
              <w:rPr>
                <w:rFonts w:ascii="Times New Roman" w:hAnsi="Times New Roman" w:cs="Times New Roman"/>
                <w:sz w:val="26"/>
                <w:szCs w:val="26"/>
              </w:rPr>
              <w:t>pe anul 2020 a fost elaborat având în vedere:</w:t>
            </w:r>
          </w:p>
          <w:p w:rsidR="008F3CAF" w:rsidRPr="00642912" w:rsidRDefault="008F3CAF" w:rsidP="00F0513A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eastAsia="ro-R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- art. 10 alin (2) lit. c), d)</w:t>
            </w:r>
            <w:r w:rsidR="00F0513A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, e)</w:t>
            </w:r>
            <w:r w:rsidR="00644947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 xml:space="preserve"> </w:t>
            </w:r>
            <w:r w:rsidRPr="00642912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 xml:space="preserve">și f) din Ordonanţa Guvernului nr. 26/2013 privind întărirea disciplinei financiare la nivelul unor operatori economici la care statul sau unităţile administrativ-teritoriale sunt acţionari unici ori majoritari sau deţin direct ori indirect o participaţie majoritară,  aprobată cu completări prin Legea </w:t>
            </w:r>
            <w:r w:rsidRPr="00642912">
              <w:rPr>
                <w:rFonts w:ascii="Times New Roman" w:hAnsi="Times New Roman" w:cs="Times New Roman"/>
                <w:bCs/>
                <w:sz w:val="26"/>
                <w:szCs w:val="26"/>
                <w:lang w:eastAsia="ro-RO"/>
              </w:rPr>
              <w:t>nr. 47/2014</w:t>
            </w:r>
            <w:r w:rsidRPr="00642912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, cu modificările şi completările ulterioare;</w:t>
            </w:r>
          </w:p>
          <w:p w:rsidR="008F3CAF" w:rsidRDefault="008F3CAF" w:rsidP="00F0513A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o-RO"/>
              </w:rPr>
            </w:pPr>
            <w:r w:rsidRPr="00642912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- Ordinul MFP nr. 3818/2019 privind aprobarea formatului şi structurii bugetului de venituri şi cheltuieli;</w:t>
            </w:r>
          </w:p>
          <w:p w:rsidR="00691653" w:rsidRDefault="00691653" w:rsidP="00691653">
            <w:pPr>
              <w:tabs>
                <w:tab w:val="num" w:pos="928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</w:pPr>
            <w:bookmarkStart w:id="0" w:name="_Hlk51574864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prevederile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>Ordonanţ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ei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 de Urgenta a Guvernului nr. 50/15.04.2020</w:t>
            </w:r>
            <w:r w:rsidRPr="00691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>cu privire la rectificarea bugetului de stat pe anul 2020</w:t>
            </w:r>
            <w:bookmarkEnd w:id="0"/>
            <w:r w:rsidRPr="0069165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479AA" w:rsidRPr="00FE7331" w:rsidRDefault="0009715C" w:rsidP="00F0513A">
            <w:pPr>
              <w:tabs>
                <w:tab w:val="left" w:pos="39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-</w:t>
            </w:r>
            <w:r w:rsidRPr="00642912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 xml:space="preserve"> prevederile Ordonanței de Urgență a Guvernului nr.</w:t>
            </w:r>
            <w:r w:rsidR="0065232C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135</w:t>
            </w:r>
            <w:r w:rsidRPr="00642912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 xml:space="preserve">/2020  </w:t>
            </w:r>
            <w:r w:rsidR="0065232C" w:rsidRPr="0065232C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 xml:space="preserve"> cu privire la rectificarea bugetului de stat pe anul 2020, modificarea unor acte normative şi stabilirea unor măsuri bugetare</w:t>
            </w:r>
            <w:r w:rsidR="00F0513A">
              <w:rPr>
                <w:rFonts w:ascii="Times New Roman" w:hAnsi="Times New Roman" w:cs="Times New Roman"/>
                <w:sz w:val="26"/>
                <w:szCs w:val="26"/>
                <w:lang w:eastAsia="ro-RO"/>
              </w:rPr>
              <w:t>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1D2622" w:rsidRDefault="003479AA" w:rsidP="00F86E4D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 Schimbări preconizate</w:t>
            </w:r>
          </w:p>
          <w:p w:rsidR="00691653" w:rsidRDefault="005A7A48" w:rsidP="00F86E4D">
            <w:p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Având î</w:t>
            </w:r>
            <w:r w:rsidR="00691653">
              <w:rPr>
                <w:rFonts w:ascii="Times New Roman" w:hAnsi="Times New Roman" w:cs="Times New Roman"/>
                <w:sz w:val="26"/>
                <w:szCs w:val="26"/>
              </w:rPr>
              <w:t>n vedere:</w:t>
            </w:r>
          </w:p>
          <w:p w:rsidR="00691653" w:rsidRPr="00691653" w:rsidRDefault="00691653" w:rsidP="00F86E4D">
            <w:p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e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>xecuţia bugetului de venituri şi cheltuieli la data de 30.06.2020;</w:t>
            </w:r>
          </w:p>
          <w:p w:rsidR="00691653" w:rsidRPr="00691653" w:rsidRDefault="00691653" w:rsidP="00F86E4D">
            <w:pPr>
              <w:tabs>
                <w:tab w:val="left" w:pos="6681"/>
              </w:tabs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realizările </w:t>
            </w:r>
            <w:r w:rsidR="0087296A">
              <w:rPr>
                <w:rFonts w:ascii="Times New Roman" w:hAnsi="Times New Roman" w:cs="Times New Roman"/>
                <w:sz w:val="26"/>
                <w:szCs w:val="26"/>
              </w:rPr>
              <w:t xml:space="preserve">la 31.08.2020 și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7A48">
              <w:rPr>
                <w:rFonts w:ascii="Times New Roman" w:hAnsi="Times New Roman" w:cs="Times New Roman"/>
                <w:sz w:val="26"/>
                <w:szCs w:val="26"/>
              </w:rPr>
              <w:t>preliminările p</w:t>
            </w:r>
            <w:r w:rsidR="00A74E1A">
              <w:rPr>
                <w:rFonts w:ascii="Times New Roman" w:hAnsi="Times New Roman" w:cs="Times New Roman"/>
                <w:sz w:val="26"/>
                <w:szCs w:val="26"/>
              </w:rPr>
              <w:t>â</w:t>
            </w:r>
            <w:r w:rsidR="0087296A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5A7A48">
              <w:rPr>
                <w:rFonts w:ascii="Times New Roman" w:hAnsi="Times New Roman" w:cs="Times New Roman"/>
                <w:sz w:val="26"/>
                <w:szCs w:val="26"/>
              </w:rPr>
              <w:t>ă</w:t>
            </w:r>
            <w:r w:rsidR="0087296A">
              <w:rPr>
                <w:rFonts w:ascii="Times New Roman" w:hAnsi="Times New Roman" w:cs="Times New Roman"/>
                <w:sz w:val="26"/>
                <w:szCs w:val="26"/>
              </w:rPr>
              <w:t xml:space="preserve"> la finele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 anului 2020;</w:t>
            </w:r>
          </w:p>
          <w:p w:rsidR="0087296A" w:rsidRDefault="00691653" w:rsidP="00F86E4D">
            <w:p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8729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necesitățile generate de desfășurarea activității în perioada 01.01-31.08.2020 și de </w:t>
            </w:r>
          </w:p>
          <w:p w:rsidR="00691653" w:rsidRDefault="00691653" w:rsidP="00F86E4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>asigurare</w:t>
            </w:r>
            <w:r w:rsidR="0087296A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 traficului pe infrastructura feroviară în condiții de sigu</w:t>
            </w:r>
            <w:r w:rsidR="005A7A48">
              <w:rPr>
                <w:rFonts w:ascii="Times New Roman" w:hAnsi="Times New Roman" w:cs="Times New Roman"/>
                <w:sz w:val="26"/>
                <w:szCs w:val="26"/>
              </w:rPr>
              <w:t>ranță</w:t>
            </w:r>
            <w:r w:rsidRPr="00691653">
              <w:rPr>
                <w:rFonts w:ascii="Times New Roman" w:hAnsi="Times New Roman" w:cs="Times New Roman"/>
                <w:sz w:val="26"/>
                <w:szCs w:val="26"/>
              </w:rPr>
              <w:t xml:space="preserve"> a circulației</w:t>
            </w:r>
            <w:r w:rsidR="0087296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7296A" w:rsidRDefault="0087296A" w:rsidP="00F86E4D">
            <w:pPr>
              <w:pStyle w:val="BodyTextIndent2"/>
              <w:tabs>
                <w:tab w:val="left" w:pos="720"/>
              </w:tabs>
              <w:spacing w:after="0" w:line="276" w:lineRule="auto"/>
              <w:ind w:left="90" w:right="-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729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A6968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="008C4D29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educerea </w:t>
            </w:r>
            <w:r w:rsidRPr="007A696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veniturilor proprii ale </w:t>
            </w:r>
            <w:r w:rsidR="007A6968">
              <w:rPr>
                <w:rFonts w:ascii="Times New Roman" w:hAnsi="Times New Roman" w:cs="Times New Roman"/>
                <w:sz w:val="26"/>
                <w:szCs w:val="26"/>
              </w:rPr>
              <w:t xml:space="preserve">Companiei Naţionale de Căi Ferate „C.F.R.” – S.A. </w:t>
            </w:r>
            <w:r w:rsidRPr="007A696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 </w:t>
            </w:r>
            <w:r w:rsidRPr="007A69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față de sumele </w:t>
            </w:r>
            <w:r w:rsidR="0010410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aprobate</w:t>
            </w:r>
            <w:r w:rsidRPr="007A69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A7A4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î</w:t>
            </w:r>
            <w:r w:rsidR="0010410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A69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bugetul de venituri și cheltuieli </w:t>
            </w:r>
            <w:r w:rsidR="0010410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pe anul 2020 </w:t>
            </w:r>
            <w:r w:rsidRPr="007A69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prin H.G. nr. 333/2020, ca urmare a </w:t>
            </w:r>
            <w:r w:rsidRPr="007A69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reducerii activității din întreg sistemul feroviar și, implicit,  a </w:t>
            </w:r>
            <w:r w:rsidRPr="007A6968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veniturilor obținute din activitatea de exploatare a infrastructurii</w:t>
            </w:r>
            <w:r w:rsidR="007A69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A6968">
              <w:rPr>
                <w:rFonts w:ascii="Times New Roman" w:hAnsi="Times New Roman" w:cs="Times New Roman"/>
                <w:bCs/>
                <w:sz w:val="26"/>
                <w:szCs w:val="26"/>
              </w:rPr>
              <w:t>feroviare, pe fondul efectelor generate de evoluția pandemiei cu virusul SARS-COV2</w:t>
            </w:r>
            <w:r w:rsidR="007A6968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:rsidR="007A6968" w:rsidRPr="00880CA9" w:rsidRDefault="007A6968" w:rsidP="00F86E4D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</w:pPr>
            <w:r w:rsidRPr="00880CA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val="en-US"/>
              </w:rPr>
              <w:t xml:space="preserve">ca efect direct al pandemiei - reducerea veniturilor rezultate din accesul pe </w:t>
            </w:r>
          </w:p>
          <w:p w:rsidR="007A6968" w:rsidRPr="00880CA9" w:rsidRDefault="007A6968" w:rsidP="00F86E4D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</w:pPr>
            <w:r w:rsidRPr="00880CA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val="en-US"/>
              </w:rPr>
              <w:t xml:space="preserve">infrastructura feroviară </w:t>
            </w:r>
            <w:r w:rsidRPr="00880CA9">
              <w:rPr>
                <w:rFonts w:ascii="Times New Roman" w:eastAsiaTheme="minorHAnsi" w:hAnsi="Times New Roman" w:cs="Times New Roman"/>
                <w:iCs/>
                <w:sz w:val="26"/>
                <w:szCs w:val="26"/>
                <w:lang w:val="en-US"/>
              </w:rPr>
              <w:t>(venituri din TUI și servicii adiacente TUI)</w:t>
            </w:r>
            <w:r w:rsidRPr="00880CA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val="en-US"/>
              </w:rPr>
              <w:t xml:space="preserve">  </w:t>
            </w:r>
            <w:r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față de sumele </w:t>
            </w:r>
            <w:r w:rsidR="005A7A48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aprobate î</w:t>
            </w:r>
            <w:r w:rsidR="00104108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n</w:t>
            </w:r>
            <w:r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bugetul de venituri și cheltuieli </w:t>
            </w:r>
            <w:r w:rsidR="00104108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pe anul 2020 </w:t>
            </w:r>
            <w:r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prin H.G. nr. 333/2020, </w:t>
            </w:r>
            <w:r w:rsidR="00880CA9"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din cauza</w:t>
            </w:r>
            <w:r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reducer</w:t>
            </w:r>
            <w:r w:rsidR="00880CA9"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ii</w:t>
            </w:r>
            <w:r w:rsidRPr="00880CA9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activității operatorilor de transport feroviar de marfă și călători;</w:t>
            </w:r>
          </w:p>
          <w:p w:rsidR="00880CA9" w:rsidRPr="005A7A48" w:rsidRDefault="00880CA9" w:rsidP="00F86E4D">
            <w:pPr>
              <w:pStyle w:val="Caption"/>
              <w:numPr>
                <w:ilvl w:val="0"/>
                <w:numId w:val="24"/>
              </w:num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5A7A48">
              <w:rPr>
                <w:rFonts w:eastAsiaTheme="minorHAnsi"/>
                <w:bCs/>
                <w:sz w:val="26"/>
                <w:szCs w:val="26"/>
                <w:lang w:val="en-US"/>
              </w:rPr>
              <w:t xml:space="preserve">ca efect indirect al pandemiei - </w:t>
            </w:r>
            <w:r w:rsidR="005A7A48">
              <w:rPr>
                <w:bCs/>
                <w:sz w:val="26"/>
                <w:szCs w:val="26"/>
                <w:lang w:val="ro-RO"/>
              </w:rPr>
              <w:t>reducerea veniturilor din vânzarea activelor ș</w:t>
            </w:r>
            <w:r w:rsidR="007A6968" w:rsidRPr="005A7A48">
              <w:rPr>
                <w:bCs/>
                <w:sz w:val="26"/>
                <w:szCs w:val="26"/>
                <w:lang w:val="ro-RO"/>
              </w:rPr>
              <w:t xml:space="preserve">i </w:t>
            </w:r>
          </w:p>
          <w:p w:rsidR="00880CA9" w:rsidRPr="005A7A48" w:rsidRDefault="007A6968" w:rsidP="00F86E4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7A48">
              <w:rPr>
                <w:rFonts w:ascii="Times New Roman" w:hAnsi="Times New Roman" w:cs="Times New Roman"/>
                <w:bCs/>
                <w:sz w:val="26"/>
                <w:szCs w:val="26"/>
              </w:rPr>
              <w:t>alte operatii de capital</w:t>
            </w:r>
            <w:r w:rsidR="00880CA9" w:rsidRPr="005A7A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r w:rsidR="00880CA9" w:rsidRPr="005A7A48">
              <w:rPr>
                <w:rFonts w:ascii="Times New Roman" w:hAnsi="Times New Roman" w:cs="Times New Roman"/>
                <w:bCs/>
                <w:sz w:val="26"/>
                <w:szCs w:val="26"/>
              </w:rPr>
              <w:t>din cauza faptului ca  nu s-a mai</w:t>
            </w:r>
            <w:r w:rsidR="00880CA9" w:rsidRPr="005A7A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valorificat întreaga cantitate de deșeuri feroase estimată a fi valorificată prin licitație la Bursa Română de Mărfuri</w:t>
            </w:r>
            <w:r w:rsidR="00880CA9"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9B1843" w:rsidRDefault="00E5418A" w:rsidP="00F86E4D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>-</w:t>
            </w:r>
            <w:r w:rsidR="005A7A48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>majorarea sumelor reprezentâ</w:t>
            </w:r>
            <w:r w:rsidR="009B1843">
              <w:rPr>
                <w:rFonts w:ascii="Times New Roman" w:hAnsi="Times New Roman" w:cs="Times New Roman"/>
                <w:sz w:val="26"/>
                <w:szCs w:val="26"/>
                <w:lang w:val="es-ES_tradnl"/>
              </w:rPr>
              <w:t xml:space="preserve">nd  </w:t>
            </w:r>
            <w:r w:rsidR="009B1843">
              <w:rPr>
                <w:rFonts w:ascii="Times New Roman" w:hAnsi="Times New Roman" w:cs="Times New Roman"/>
                <w:sz w:val="26"/>
                <w:szCs w:val="26"/>
              </w:rPr>
              <w:t>transferuri de la bugetul statului (</w:t>
            </w:r>
            <w:r w:rsidR="009B1843" w:rsidRPr="00E5418A">
              <w:rPr>
                <w:rFonts w:ascii="Times New Roman" w:hAnsi="Times New Roman" w:cs="Times New Roman"/>
                <w:sz w:val="26"/>
                <w:szCs w:val="26"/>
              </w:rPr>
              <w:t xml:space="preserve"> de la 1.018.634 mii lei la 1.141.974 mii lei</w:t>
            </w:r>
            <w:r w:rsidR="009B1843">
              <w:rPr>
                <w:rFonts w:ascii="Times New Roman" w:hAnsi="Times New Roman" w:cs="Times New Roman"/>
                <w:sz w:val="26"/>
                <w:szCs w:val="26"/>
              </w:rPr>
              <w:t>) u</w:t>
            </w:r>
            <w:r w:rsidRPr="00E5418A">
              <w:rPr>
                <w:rFonts w:ascii="Times New Roman" w:hAnsi="Times New Roman" w:cs="Times New Roman"/>
                <w:bCs/>
                <w:sz w:val="26"/>
                <w:szCs w:val="26"/>
              </w:rPr>
              <w:t>rmare a rectificării bugetului de stat pe anul 2020 prin O.U.G. nr.135/2020,</w:t>
            </w:r>
            <w:r w:rsidRPr="00E5418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F0513A" w:rsidRPr="009B1843" w:rsidRDefault="005A7A48" w:rsidP="00F86E4D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Compania Naţională</w:t>
            </w:r>
            <w:r w:rsidR="00F0513A"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</w:t>
            </w:r>
            <w:r w:rsidR="00F0513A" w:rsidRPr="00880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0513A" w:rsidRPr="00880CA9">
              <w:rPr>
                <w:rFonts w:ascii="Times New Roman" w:hAnsi="Times New Roman" w:cs="Times New Roman"/>
                <w:sz w:val="26"/>
                <w:szCs w:val="26"/>
              </w:rPr>
              <w:t>propune un proiect de buget  de venituri şi cheltuieli rectificat  pe anul 2020.</w:t>
            </w:r>
          </w:p>
          <w:p w:rsidR="00B26733" w:rsidRDefault="009B1843" w:rsidP="00F86E4D">
            <w:pPr>
              <w:pStyle w:val="NoSpacing"/>
              <w:spacing w:line="276" w:lineRule="auto"/>
              <w:jc w:val="both"/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M</w:t>
            </w:r>
            <w:r w:rsidR="00691653" w:rsidRPr="00880CA9">
              <w:rPr>
                <w:rFonts w:ascii="Times New Roman" w:hAnsi="Times New Roman"/>
                <w:bCs/>
                <w:sz w:val="26"/>
                <w:szCs w:val="26"/>
              </w:rPr>
              <w:t>odificările aduse indicatori</w:t>
            </w:r>
            <w:r w:rsidR="00E5418A">
              <w:rPr>
                <w:rFonts w:ascii="Times New Roman" w:hAnsi="Times New Roman"/>
                <w:bCs/>
                <w:sz w:val="26"/>
                <w:szCs w:val="26"/>
              </w:rPr>
              <w:t xml:space="preserve">lor </w:t>
            </w:r>
            <w:r w:rsidR="00691653" w:rsidRPr="00880CA9">
              <w:rPr>
                <w:rFonts w:ascii="Times New Roman" w:hAnsi="Times New Roman"/>
                <w:bCs/>
                <w:sz w:val="26"/>
                <w:szCs w:val="26"/>
              </w:rPr>
              <w:t>economico–financiari</w:t>
            </w:r>
            <w:r w:rsidR="00E5418A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691653" w:rsidRPr="00880CA9">
              <w:rPr>
                <w:rStyle w:val="l5tlu1"/>
                <w:rFonts w:ascii="Times New Roman" w:hAnsi="Times New Roman"/>
                <w:sz w:val="26"/>
                <w:szCs w:val="26"/>
              </w:rPr>
              <w:t xml:space="preserve"> </w:t>
            </w:r>
            <w:r w:rsidR="00691653" w:rsidRPr="00880CA9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propuși în proiectul  bugetului</w:t>
            </w:r>
            <w:r w:rsidR="00E5418A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691653" w:rsidRPr="00880CA9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de venituri și cheltuieli rectificat pe anul 2020, 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sunt ș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i urmarea </w:t>
            </w:r>
            <w:r w:rsidR="00691653" w:rsidRPr="00880CA9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modificărilor 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suferit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e de indicatorii care reprezintă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:-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transferuri între unită</w:t>
            </w:r>
            <w:r w:rsidR="00A74E1A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ț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i ale administra</w:t>
            </w:r>
            <w:r w:rsidR="00A74E1A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ț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iei publice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;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- alte transferuri;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- alte cheltuieli; - rambursă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ri de credite;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- 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dobâ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nzi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; - comisioane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ș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i alte cos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turi ale î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mprumuturilor externe;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- 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proiecte cu finanț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are din fonduri externe nerambursabile postaderare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; -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cheltuiel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i aferente programelor cu finanțare rambursabilă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pe anul 2020, aprobate prin Legea bugetului de stat pe anul 2020, nr.</w:t>
            </w:r>
            <w:r w:rsidR="005A7A48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5/2020 și Ordonanța de urgentă</w:t>
            </w:r>
            <w:r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 xml:space="preserve">  a Guvernului nr.135/2020</w:t>
            </w:r>
            <w:r w:rsidR="00B45667">
              <w:rPr>
                <w:rStyle w:val="l5tlu1"/>
                <w:rFonts w:ascii="Times New Roman" w:hAnsi="Times New Roman"/>
                <w:b w:val="0"/>
                <w:sz w:val="26"/>
                <w:szCs w:val="26"/>
              </w:rPr>
              <w:t>.</w:t>
            </w:r>
          </w:p>
          <w:p w:rsidR="00D111E0" w:rsidRPr="00642912" w:rsidRDefault="005A7A48" w:rsidP="00F86E4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Compania Naţională</w:t>
            </w:r>
            <w:r w:rsidR="008D56AE"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</w:t>
            </w:r>
            <w:r w:rsidR="00D111E0"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  a propus în proiectul bugetului de venituri și cheltuieli rectificat pe anul 2020, următoarele modificări  ale indicatorilor economico–financiari, față de bugetul de venituri și cheltuieli</w:t>
            </w:r>
            <w:r w:rsidR="005449BC">
              <w:rPr>
                <w:rFonts w:ascii="Times New Roman" w:hAnsi="Times New Roman" w:cs="Times New Roman"/>
                <w:sz w:val="26"/>
                <w:szCs w:val="26"/>
              </w:rPr>
              <w:t xml:space="preserve"> pe anul 2020, </w:t>
            </w:r>
            <w:r w:rsidR="00D111E0"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 aprobat  prin HG nr.2</w:t>
            </w:r>
            <w:r w:rsidR="008D56AE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D111E0" w:rsidRPr="00642912">
              <w:rPr>
                <w:rFonts w:ascii="Times New Roman" w:hAnsi="Times New Roman" w:cs="Times New Roman"/>
                <w:sz w:val="26"/>
                <w:szCs w:val="26"/>
              </w:rPr>
              <w:t>/2020:</w:t>
            </w:r>
          </w:p>
          <w:p w:rsidR="00304F1A" w:rsidRDefault="00D111E0" w:rsidP="00F86E4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D38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D38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reducerea veniturilor totale cu </w:t>
            </w:r>
            <w:r w:rsidR="00085583" w:rsidRPr="005449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A75E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5449BC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7A75EE">
              <w:rPr>
                <w:rFonts w:ascii="Times New Roman" w:hAnsi="Times New Roman" w:cs="Times New Roman"/>
                <w:b/>
                <w:sz w:val="26"/>
                <w:szCs w:val="26"/>
              </w:rPr>
              <w:t>52</w:t>
            </w:r>
            <w:r w:rsidRPr="005449BC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  <w:r w:rsidR="008C4D29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0855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380A">
              <w:rPr>
                <w:rFonts w:ascii="Times New Roman" w:hAnsi="Times New Roman" w:cs="Times New Roman"/>
                <w:sz w:val="26"/>
                <w:szCs w:val="26"/>
              </w:rPr>
              <w:t>având în vedere urmă</w:t>
            </w:r>
            <w:r w:rsidR="00085583">
              <w:rPr>
                <w:rFonts w:ascii="Times New Roman" w:hAnsi="Times New Roman" w:cs="Times New Roman"/>
                <w:sz w:val="26"/>
                <w:szCs w:val="26"/>
              </w:rPr>
              <w:t>toarel</w:t>
            </w:r>
            <w:r w:rsidR="00ED380A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="00304F1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7273D" w:rsidRDefault="0047273D" w:rsidP="00F86E4D">
            <w:pPr>
              <w:pStyle w:val="BodyTextIndent2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273D">
              <w:rPr>
                <w:rFonts w:ascii="Times New Roman" w:hAnsi="Times New Roman" w:cs="Times New Roman"/>
                <w:bCs/>
                <w:sz w:val="26"/>
                <w:szCs w:val="26"/>
              </w:rPr>
              <w:t>reducerea veniturilor proprii cu 16,62</w:t>
            </w:r>
            <w:r w:rsidRPr="004727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7273D">
              <w:rPr>
                <w:rFonts w:ascii="Times New Roman" w:hAnsi="Times New Roman" w:cs="Times New Roman"/>
                <w:sz w:val="26"/>
                <w:szCs w:val="26"/>
              </w:rPr>
              <w:t xml:space="preserve">% ca urmare a reducerii activității din </w:t>
            </w:r>
          </w:p>
          <w:p w:rsidR="0047273D" w:rsidRPr="0047273D" w:rsidRDefault="0047273D" w:rsidP="00F86E4D">
            <w:pPr>
              <w:pStyle w:val="BodyTextIndent2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273D">
              <w:rPr>
                <w:rFonts w:ascii="Times New Roman" w:hAnsi="Times New Roman" w:cs="Times New Roman"/>
                <w:sz w:val="26"/>
                <w:szCs w:val="26"/>
              </w:rPr>
              <w:t xml:space="preserve">întreg sistemul feroviar și, implicit,  a veniturilor obținute din activitatea de exploatare a infrastructurii feroviare, pe fondul efectelor generate de evoluția pandemiei cu virusul SARS-COV2 și a omolgării de Tribunalul București a ofertei de concordat preventiv a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ocietății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aționale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ransport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F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eroviar 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>arfă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 xml:space="preserve"> ,,CFR Marfă,, S</w:t>
            </w:r>
            <w:r w:rsidR="005A7A48" w:rsidRPr="005A7A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A7A48">
              <w:rPr>
                <w:rFonts w:ascii="Times New Roman" w:hAnsi="Times New Roman" w:cs="Times New Roman"/>
                <w:sz w:val="26"/>
                <w:szCs w:val="26"/>
              </w:rPr>
              <w:t>A.</w:t>
            </w:r>
          </w:p>
          <w:p w:rsidR="0047273D" w:rsidRPr="0047273D" w:rsidRDefault="0047273D" w:rsidP="00F86E4D">
            <w:pPr>
              <w:pStyle w:val="BodyTextIndent2"/>
              <w:numPr>
                <w:ilvl w:val="0"/>
                <w:numId w:val="30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273D">
              <w:rPr>
                <w:rFonts w:ascii="Times New Roman" w:hAnsi="Times New Roman" w:cs="Times New Roman"/>
                <w:bCs/>
                <w:sz w:val="26"/>
                <w:szCs w:val="26"/>
              </w:rPr>
              <w:t>reducerea veniturilor din subvenții pentru investiții cu 16,15%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  <w:p w:rsidR="0047273D" w:rsidRPr="0047273D" w:rsidRDefault="0047273D" w:rsidP="00F86E4D">
            <w:pPr>
              <w:pStyle w:val="BodyTextIndent2"/>
              <w:numPr>
                <w:ilvl w:val="0"/>
                <w:numId w:val="30"/>
              </w:numPr>
              <w:spacing w:after="0" w:line="276" w:lineRule="auto"/>
              <w:jc w:val="both"/>
              <w:rPr>
                <w:lang w:val="es-ES_tradnl"/>
              </w:rPr>
            </w:pPr>
            <w:r w:rsidRPr="0047273D">
              <w:rPr>
                <w:rFonts w:ascii="Times New Roman" w:hAnsi="Times New Roman" w:cs="Times New Roman"/>
                <w:bCs/>
                <w:sz w:val="26"/>
                <w:szCs w:val="26"/>
              </w:rPr>
              <w:t>creșterea veniturilor din transferuri bugetare cu 12,10%;</w:t>
            </w:r>
          </w:p>
          <w:p w:rsidR="00105B02" w:rsidRDefault="00105B02" w:rsidP="00F86E4D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D111E0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>reducerea cheltuielilor totale</w:t>
            </w:r>
            <w:r w:rsidR="00085583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B3128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111E0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cu </w:t>
            </w:r>
            <w:r w:rsidR="002B3128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7,76 </w:t>
            </w:r>
            <w:r w:rsidR="00D111E0" w:rsidRPr="00105B02">
              <w:rPr>
                <w:rFonts w:ascii="Times New Roman" w:hAnsi="Times New Roman" w:cs="Times New Roman"/>
                <w:b/>
                <w:sz w:val="26"/>
                <w:szCs w:val="26"/>
              </w:rPr>
              <w:t>%,</w:t>
            </w:r>
            <w:r w:rsidR="00D111E0" w:rsidRPr="00105B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1E0" w:rsidRPr="00105B0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ca urmare a </w:t>
            </w:r>
            <w:r w:rsidRPr="00105B02">
              <w:rPr>
                <w:rFonts w:ascii="Times New Roman" w:hAnsi="Times New Roman" w:cs="Times New Roman"/>
                <w:sz w:val="26"/>
                <w:szCs w:val="26"/>
              </w:rPr>
              <w:t xml:space="preserve">reducerii tuturor elementelor de cheltuială finanțate din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veniturile proprii ale </w:t>
            </w: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>Compani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ei</w:t>
            </w: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Naţional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</w:t>
            </w:r>
            <w:r w:rsidRPr="00880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05B02">
              <w:rPr>
                <w:rFonts w:ascii="Times New Roman" w:hAnsi="Times New Roman" w:cs="Times New Roman"/>
                <w:sz w:val="26"/>
                <w:szCs w:val="26"/>
              </w:rPr>
              <w:t xml:space="preserve"> în corelație cu necesitățile de desfășurare a activității curente astfel încât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05B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7A48">
              <w:rPr>
                <w:rFonts w:ascii="Times New Roman" w:hAnsi="Times New Roman" w:cs="Times New Roman"/>
                <w:sz w:val="26"/>
                <w:szCs w:val="26"/>
              </w:rPr>
              <w:t>î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condițiile stării tehnice actuale a inf</w:t>
            </w:r>
            <w:r w:rsidR="005A7A48">
              <w:rPr>
                <w:rFonts w:ascii="Times New Roman" w:hAnsi="Times New Roman" w:cs="Times New Roman"/>
                <w:sz w:val="26"/>
                <w:szCs w:val="26"/>
              </w:rPr>
              <w:t>rastructurii feroviare, siguranț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105B02">
              <w:rPr>
                <w:rFonts w:ascii="Times New Roman" w:hAnsi="Times New Roman" w:cs="Times New Roman"/>
                <w:sz w:val="26"/>
                <w:szCs w:val="26"/>
              </w:rPr>
              <w:t xml:space="preserve"> circulației pe infrastructura feroviară să nu fie periclitată. </w:t>
            </w:r>
          </w:p>
          <w:p w:rsidR="006A52E1" w:rsidRPr="006A52E1" w:rsidRDefault="006A52E1" w:rsidP="00F86E4D">
            <w:pPr>
              <w:pStyle w:val="BodyTextIndent2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2E1">
              <w:rPr>
                <w:rFonts w:ascii="Times New Roman" w:hAnsi="Times New Roman" w:cs="Times New Roman"/>
                <w:sz w:val="26"/>
                <w:szCs w:val="26"/>
              </w:rPr>
              <w:t xml:space="preserve">Această reducere a cheltuielilor finanțate din veniturile proprii ale </w:t>
            </w:r>
            <w:r w:rsidR="009F6C4C" w:rsidRPr="00880CA9">
              <w:rPr>
                <w:rFonts w:ascii="Times New Roman" w:hAnsi="Times New Roman" w:cs="Times New Roman"/>
                <w:sz w:val="26"/>
                <w:szCs w:val="26"/>
              </w:rPr>
              <w:t>Compani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ei</w:t>
            </w:r>
            <w:r w:rsidR="009F6C4C"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Naţional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="009F6C4C"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</w:t>
            </w:r>
            <w:r w:rsidRPr="006A52E1">
              <w:rPr>
                <w:rFonts w:ascii="Times New Roman" w:hAnsi="Times New Roman" w:cs="Times New Roman"/>
                <w:sz w:val="26"/>
                <w:szCs w:val="26"/>
              </w:rPr>
              <w:t xml:space="preserve"> a fost 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necesară deoarece:</w:t>
            </w:r>
          </w:p>
          <w:p w:rsidR="009F6C4C" w:rsidRDefault="009F6C4C" w:rsidP="00F86E4D">
            <w:pPr>
              <w:pStyle w:val="BodyTextIndent2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>Compani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Naţional</w:t>
            </w:r>
            <w:r w:rsidR="00C4368E">
              <w:rPr>
                <w:rFonts w:ascii="Times New Roman" w:hAnsi="Times New Roman" w:cs="Times New Roman"/>
                <w:sz w:val="26"/>
                <w:szCs w:val="26"/>
              </w:rPr>
              <w:t>ă</w:t>
            </w:r>
            <w:r w:rsidRPr="00880CA9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</w:t>
            </w:r>
            <w:r w:rsidR="006A52E1" w:rsidRPr="006A52E1">
              <w:rPr>
                <w:rFonts w:ascii="Times New Roman" w:hAnsi="Times New Roman" w:cs="Times New Roman"/>
                <w:sz w:val="26"/>
                <w:szCs w:val="26"/>
              </w:rPr>
              <w:t xml:space="preserve"> nu a beneficiat de </w:t>
            </w:r>
          </w:p>
          <w:p w:rsidR="006A52E1" w:rsidRPr="006A52E1" w:rsidRDefault="006A52E1" w:rsidP="00F86E4D">
            <w:pPr>
              <w:pStyle w:val="BodyTextIndent2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2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compensarea  diminuării veniturilor provenite din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52E1">
              <w:rPr>
                <w:rFonts w:ascii="Times New Roman" w:hAnsi="Times New Roman" w:cs="Times New Roman"/>
                <w:sz w:val="26"/>
                <w:szCs w:val="26"/>
              </w:rPr>
              <w:t>reducerea transportului feroviar de călători și marfă pe calea ferată ca urmare a evoluției epidemiei cu noul coronavirus SARS-COV2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D6D7C" w:rsidRDefault="009D6D7C" w:rsidP="00F86E4D">
            <w:pPr>
              <w:pStyle w:val="BodyTextIndent2"/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9F6C4C" w:rsidRPr="009D6D7C">
              <w:rPr>
                <w:rFonts w:ascii="Times New Roman" w:hAnsi="Times New Roman" w:cs="Times New Roman"/>
                <w:sz w:val="26"/>
                <w:szCs w:val="26"/>
              </w:rPr>
              <w:t>Compania</w:t>
            </w:r>
            <w:r w:rsidR="009F6C4C" w:rsidRPr="009F6C4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8E0E79">
              <w:rPr>
                <w:rFonts w:ascii="Times New Roman" w:hAnsi="Times New Roman" w:cs="Times New Roman"/>
                <w:sz w:val="26"/>
                <w:szCs w:val="26"/>
              </w:rPr>
              <w:t>Naţională</w:t>
            </w:r>
            <w:r w:rsidR="009F6C4C" w:rsidRPr="009F6C4C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52E1" w:rsidRPr="009F6C4C">
              <w:rPr>
                <w:rFonts w:ascii="Times New Roman" w:hAnsi="Times New Roman" w:cs="Times New Roman"/>
                <w:sz w:val="26"/>
                <w:szCs w:val="26"/>
              </w:rPr>
              <w:t xml:space="preserve">a asigurat din veniturile </w:t>
            </w:r>
          </w:p>
          <w:p w:rsidR="006A52E1" w:rsidRDefault="006A52E1" w:rsidP="00F86E4D">
            <w:pPr>
              <w:pStyle w:val="BodyTextIndent2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6C4C">
              <w:rPr>
                <w:rFonts w:ascii="Times New Roman" w:hAnsi="Times New Roman" w:cs="Times New Roman"/>
                <w:sz w:val="26"/>
                <w:szCs w:val="26"/>
              </w:rPr>
              <w:t>proprii toate cheltuielile aferente combaterii îmbolnăvirii salariaților proprii și publicului călător cu virusul SARS-COV2.</w:t>
            </w:r>
          </w:p>
          <w:p w:rsidR="009F6C4C" w:rsidRPr="00F5374A" w:rsidRDefault="009F6C4C" w:rsidP="00F86E4D">
            <w:pPr>
              <w:pStyle w:val="BodyTextIndent2"/>
              <w:spacing w:line="276" w:lineRule="auto"/>
              <w:ind w:left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</w:t>
            </w:r>
            <w:r w:rsidRPr="0041348F">
              <w:rPr>
                <w:b/>
                <w:bCs/>
              </w:rPr>
              <w:t xml:space="preserve"> </w:t>
            </w:r>
            <w:r w:rsidRPr="009F6C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rezultatul brut</w:t>
            </w:r>
            <w:r w:rsidR="008E0E7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pierdere  î</w:t>
            </w:r>
            <w:r w:rsidRPr="009F6C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n valoare de 392.662,51 mii lei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8E0E79">
              <w:rPr>
                <w:rFonts w:ascii="Times New Roman" w:hAnsi="Times New Roman" w:cs="Times New Roman"/>
                <w:bCs/>
                <w:sz w:val="26"/>
                <w:szCs w:val="26"/>
              </w:rPr>
              <w:t>ramâ</w:t>
            </w:r>
            <w:r w:rsidRPr="009F6C4C">
              <w:rPr>
                <w:rFonts w:ascii="Times New Roman" w:hAnsi="Times New Roman" w:cs="Times New Roman"/>
                <w:bCs/>
                <w:sz w:val="26"/>
                <w:szCs w:val="26"/>
              </w:rPr>
              <w:t>ne nemodificat</w:t>
            </w:r>
            <w:r w:rsidR="008E0E7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ă față de valoarea aprobată </w:t>
            </w:r>
            <w:r w:rsidRPr="009F6C4C">
              <w:rPr>
                <w:rFonts w:ascii="Times New Roman" w:hAnsi="Times New Roman" w:cs="Times New Roman"/>
                <w:bCs/>
                <w:sz w:val="26"/>
                <w:szCs w:val="26"/>
              </w:rPr>
              <w:t>prin HG nr. 333/23.04.2020</w:t>
            </w:r>
            <w:r w:rsidR="00F5374A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F5374A" w:rsidRPr="0038024C">
              <w:t xml:space="preserve"> </w:t>
            </w:r>
            <w:r w:rsidR="00F5374A" w:rsidRPr="00F5374A">
              <w:rPr>
                <w:rFonts w:ascii="Times New Roman" w:hAnsi="Times New Roman" w:cs="Times New Roman"/>
                <w:sz w:val="26"/>
                <w:szCs w:val="26"/>
              </w:rPr>
              <w:t>Cum veniturile din alocațiile bugetare sunt utilizate potrivit destinației stabilită prin reglementările legale, respectiv întreținere și reparație infrastructură feroviară publică și documentații cad</w:t>
            </w:r>
            <w:r w:rsidR="00F5374A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="00F5374A" w:rsidRPr="00F5374A">
              <w:rPr>
                <w:rFonts w:ascii="Times New Roman" w:hAnsi="Times New Roman" w:cs="Times New Roman"/>
                <w:sz w:val="26"/>
                <w:szCs w:val="26"/>
              </w:rPr>
              <w:t>strale, toate celelalte cheltuieli sunt suportate/ acoperite de</w:t>
            </w:r>
            <w:r w:rsidR="00F537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374A" w:rsidRPr="00F5374A">
              <w:rPr>
                <w:rFonts w:ascii="Times New Roman" w:hAnsi="Times New Roman"/>
                <w:sz w:val="26"/>
                <w:szCs w:val="26"/>
              </w:rPr>
              <w:t xml:space="preserve">Compania Națională </w:t>
            </w:r>
            <w:r w:rsidR="00F5374A" w:rsidRPr="00F5374A">
              <w:rPr>
                <w:rFonts w:ascii="Times New Roman" w:hAnsi="Times New Roman"/>
                <w:sz w:val="26"/>
                <w:szCs w:val="26"/>
                <w:lang w:val="en-US"/>
              </w:rPr>
              <w:t>“</w:t>
            </w:r>
            <w:r w:rsidR="00F5374A" w:rsidRPr="00F5374A">
              <w:rPr>
                <w:rFonts w:ascii="Times New Roman" w:hAnsi="Times New Roman"/>
                <w:sz w:val="26"/>
                <w:szCs w:val="26"/>
              </w:rPr>
              <w:t>CFR” S.A</w:t>
            </w:r>
            <w:r w:rsidR="00F5374A" w:rsidRPr="00F5374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5374A">
              <w:rPr>
                <w:rFonts w:ascii="Times New Roman" w:hAnsi="Times New Roman" w:cs="Times New Roman"/>
                <w:sz w:val="26"/>
                <w:szCs w:val="26"/>
              </w:rPr>
              <w:t xml:space="preserve">din veniturile proprii </w:t>
            </w:r>
            <w:r w:rsidR="00F5374A" w:rsidRPr="00F5374A">
              <w:rPr>
                <w:rFonts w:ascii="Times New Roman" w:hAnsi="Times New Roman" w:cs="Times New Roman"/>
                <w:sz w:val="26"/>
                <w:szCs w:val="26"/>
              </w:rPr>
              <w:t>ceea ce conduce la înregistrarea rezultatului brut –</w:t>
            </w:r>
            <w:r w:rsidR="00F537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374A" w:rsidRPr="00F5374A">
              <w:rPr>
                <w:rFonts w:ascii="Times New Roman" w:hAnsi="Times New Roman" w:cs="Times New Roman"/>
                <w:sz w:val="26"/>
                <w:szCs w:val="26"/>
              </w:rPr>
              <w:t xml:space="preserve">pierdere de </w:t>
            </w:r>
            <w:r w:rsidR="00F5374A" w:rsidRPr="00F5374A">
              <w:rPr>
                <w:rFonts w:ascii="Times New Roman" w:hAnsi="Times New Roman" w:cs="Times New Roman"/>
                <w:b/>
                <w:sz w:val="26"/>
                <w:szCs w:val="26"/>
              </w:rPr>
              <w:t>392.662,51 mii lei</w:t>
            </w:r>
            <w:r w:rsidRPr="00F537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;</w:t>
            </w:r>
          </w:p>
          <w:p w:rsidR="0047273D" w:rsidRDefault="00D111E0" w:rsidP="00F86E4D">
            <w:pPr>
              <w:pStyle w:val="BodyTextIndent2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449BC">
              <w:rPr>
                <w:rFonts w:ascii="Times New Roman" w:hAnsi="Times New Roman" w:cs="Times New Roman"/>
                <w:b/>
                <w:sz w:val="26"/>
                <w:szCs w:val="26"/>
              </w:rPr>
              <w:t>productivitatea muncii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, calculată în unități valorice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 programată în 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roiectul 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ugetului de venituri </w:t>
            </w:r>
            <w:r w:rsidR="005449BC">
              <w:rPr>
                <w:rFonts w:ascii="Times New Roman" w:hAnsi="Times New Roman" w:cs="Times New Roman"/>
                <w:sz w:val="26"/>
                <w:szCs w:val="26"/>
              </w:rPr>
              <w:t>ș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i cheltuieli  rectificat pe anul 2020, a scăzut față de cea  aprobată în bugetul de venituri și chel</w:t>
            </w:r>
            <w:r w:rsidR="002B75B7">
              <w:rPr>
                <w:rFonts w:ascii="Times New Roman" w:hAnsi="Times New Roman" w:cs="Times New Roman"/>
                <w:sz w:val="26"/>
                <w:szCs w:val="26"/>
              </w:rPr>
              <w:t xml:space="preserve">tuieli </w:t>
            </w:r>
            <w:r w:rsidR="005449BC">
              <w:rPr>
                <w:rFonts w:ascii="Times New Roman" w:hAnsi="Times New Roman" w:cs="Times New Roman"/>
                <w:sz w:val="26"/>
                <w:szCs w:val="26"/>
              </w:rPr>
              <w:t>pe anul 2020,</w:t>
            </w:r>
            <w:r w:rsidR="009F6C4C">
              <w:rPr>
                <w:rFonts w:ascii="Times New Roman" w:hAnsi="Times New Roman" w:cs="Times New Roman"/>
                <w:sz w:val="26"/>
                <w:szCs w:val="26"/>
              </w:rPr>
              <w:t xml:space="preserve"> prin HG. 233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/2020</w:t>
            </w:r>
            <w:r w:rsidR="008E0E7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B7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75B7" w:rsidRPr="009F6C4C">
              <w:rPr>
                <w:rFonts w:ascii="Times New Roman" w:hAnsi="Times New Roman" w:cs="Times New Roman"/>
                <w:sz w:val="26"/>
                <w:szCs w:val="26"/>
              </w:rPr>
              <w:t xml:space="preserve">cu </w:t>
            </w:r>
            <w:r w:rsidR="009F6C4C" w:rsidRPr="009F6C4C">
              <w:rPr>
                <w:rFonts w:ascii="Times New Roman" w:hAnsi="Times New Roman" w:cs="Times New Roman"/>
                <w:sz w:val="26"/>
                <w:szCs w:val="26"/>
              </w:rPr>
              <w:t>15,57</w:t>
            </w:r>
            <w:r w:rsidR="002B75B7" w:rsidRPr="009F6C4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4727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273D" w:rsidRPr="0047273D">
              <w:rPr>
                <w:rFonts w:ascii="Times New Roman" w:hAnsi="Times New Roman" w:cs="Times New Roman"/>
                <w:sz w:val="26"/>
                <w:szCs w:val="26"/>
              </w:rPr>
              <w:t xml:space="preserve">urmare  a reducerii veniturilor din exploatare cu suma de </w:t>
            </w:r>
            <w:r w:rsidR="0047273D" w:rsidRPr="0047273D">
              <w:rPr>
                <w:rFonts w:ascii="Times New Roman" w:hAnsi="Times New Roman" w:cs="Times New Roman"/>
                <w:bCs/>
                <w:sz w:val="26"/>
                <w:szCs w:val="26"/>
              </w:rPr>
              <w:t>342.215,16 mii lei</w:t>
            </w:r>
            <w:r w:rsidR="009F6C4C" w:rsidRPr="0047273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F6C4C" w:rsidRDefault="009F6C4C" w:rsidP="00F86E4D">
            <w:pPr>
              <w:pStyle w:val="BodyTextIndent2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7273D">
              <w:rPr>
                <w:rFonts w:ascii="Times New Roman" w:hAnsi="Times New Roman" w:cs="Times New Roman"/>
                <w:b/>
                <w:sz w:val="26"/>
                <w:szCs w:val="26"/>
              </w:rPr>
              <w:t>castigul mediu lunar pe salariat,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programat în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roiectul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ugetului de venituri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ș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i cheltuieli  rectificat pe anul 2020, a scăzut față de cea  aprobată în bugetul de venituri și chel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tuieli pe anul 2020, prin HG. 233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>/2020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6C4C">
              <w:rPr>
                <w:rFonts w:ascii="Times New Roman" w:hAnsi="Times New Roman" w:cs="Times New Roman"/>
                <w:sz w:val="26"/>
                <w:szCs w:val="26"/>
              </w:rPr>
              <w:t xml:space="preserve">cu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0,36</w:t>
            </w:r>
            <w:r w:rsidRPr="009F6C4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7273D" w:rsidRDefault="00D111E0" w:rsidP="00F86E4D">
            <w:pPr>
              <w:pStyle w:val="BodyTextIndent2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B75B7" w:rsidRPr="005449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cheltuielile totale la 1.000 lei venituri totale au crescut cu </w:t>
            </w:r>
            <w:r w:rsidR="0047273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0</w:t>
            </w:r>
            <w:r w:rsidR="000F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,</w:t>
            </w:r>
            <w:r w:rsidR="0047273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83</w:t>
            </w:r>
            <w:r w:rsidR="002B75B7" w:rsidRPr="005449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 %;</w:t>
            </w:r>
          </w:p>
          <w:p w:rsidR="0047273D" w:rsidRPr="000F64E5" w:rsidRDefault="002B75B7" w:rsidP="00F86E4D">
            <w:pPr>
              <w:pStyle w:val="BodyTextIndent2"/>
              <w:tabs>
                <w:tab w:val="left" w:pos="360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-</w:t>
            </w:r>
            <w:r w:rsidR="0047273D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Pr="005449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valoarea </w:t>
            </w:r>
            <w:r w:rsidR="005449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plăț</w:t>
            </w:r>
            <w:r w:rsidRPr="005449B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 xml:space="preserve">ilor restante </w:t>
            </w:r>
            <w:r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va cre</w:t>
            </w:r>
            <w:r w:rsidR="005449BC"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ș</w:t>
            </w:r>
            <w:r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te de la </w:t>
            </w:r>
            <w:r w:rsidR="0047273D"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53.838</w:t>
            </w:r>
            <w:r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mii lei la </w:t>
            </w:r>
            <w:r w:rsidR="0047273D"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300.000</w:t>
            </w:r>
            <w:r w:rsidRPr="000F64E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mii lei</w:t>
            </w:r>
            <w:r w:rsidR="00267AB7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.</w:t>
            </w:r>
          </w:p>
          <w:p w:rsidR="000F64E5" w:rsidRPr="000F64E5" w:rsidRDefault="000F64E5" w:rsidP="00F86E4D">
            <w:pPr>
              <w:pStyle w:val="BodyTextIndent2"/>
              <w:tabs>
                <w:tab w:val="left" w:pos="36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D7C">
              <w:rPr>
                <w:rFonts w:ascii="Times New Roman" w:hAnsi="Times New Roman" w:cs="Times New Roman"/>
                <w:sz w:val="26"/>
                <w:szCs w:val="26"/>
              </w:rPr>
              <w:t>Compania</w:t>
            </w:r>
            <w:r w:rsidRPr="000F64E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267AB7">
              <w:rPr>
                <w:rFonts w:ascii="Times New Roman" w:hAnsi="Times New Roman" w:cs="Times New Roman"/>
                <w:sz w:val="26"/>
                <w:szCs w:val="26"/>
              </w:rPr>
              <w:t>Naţională</w:t>
            </w:r>
            <w:r w:rsidRPr="000F64E5">
              <w:rPr>
                <w:rFonts w:ascii="Times New Roman" w:hAnsi="Times New Roman" w:cs="Times New Roman"/>
                <w:sz w:val="26"/>
                <w:szCs w:val="26"/>
              </w:rPr>
              <w:t xml:space="preserve"> de Căi Ferate „C.F.R.” – S.A. </w:t>
            </w:r>
            <w:r w:rsidR="0047273D" w:rsidRPr="000F64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64E5">
              <w:rPr>
                <w:rFonts w:ascii="Times New Roman" w:hAnsi="Times New Roman" w:cs="Times New Roman"/>
                <w:sz w:val="26"/>
                <w:szCs w:val="26"/>
              </w:rPr>
              <w:t>a ac</w:t>
            </w:r>
            <w:r w:rsidR="00267AB7">
              <w:rPr>
                <w:rFonts w:ascii="Times New Roman" w:hAnsi="Times New Roman" w:cs="Times New Roman"/>
                <w:sz w:val="26"/>
                <w:szCs w:val="26"/>
              </w:rPr>
              <w:t>umulat datorii, la 31.08.2020, î</w:t>
            </w:r>
            <w:r w:rsidRPr="000F64E5">
              <w:rPr>
                <w:rFonts w:ascii="Times New Roman" w:hAnsi="Times New Roman" w:cs="Times New Roman"/>
                <w:sz w:val="26"/>
                <w:szCs w:val="26"/>
              </w:rPr>
              <w:t>n valoare de 257.316,36 mii lei către furnizorii de materiale/produse/echipamente și servicii pentru infrastructura feroviară,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care sunt </w:t>
            </w:r>
            <w:r w:rsidRPr="000F64E5">
              <w:rPr>
                <w:rFonts w:ascii="Times New Roman" w:hAnsi="Times New Roman" w:cs="Times New Roman"/>
                <w:sz w:val="26"/>
                <w:szCs w:val="26"/>
              </w:rPr>
              <w:t>filialele proprii: Electrificare CFR SA, Informatică Feroviară SA și  Telecomunicații CFR SA.</w:t>
            </w:r>
          </w:p>
          <w:p w:rsidR="001778D3" w:rsidRPr="001778D3" w:rsidRDefault="00D111E0" w:rsidP="00F86E4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EF0F87">
              <w:rPr>
                <w:rFonts w:ascii="Times New Roman" w:hAnsi="Times New Roman"/>
                <w:b/>
                <w:sz w:val="26"/>
                <w:szCs w:val="26"/>
              </w:rPr>
              <w:t>sursele de finanțare a investițiilor</w:t>
            </w:r>
            <w:r w:rsidR="0052733A" w:rsidRPr="00EF0F87">
              <w:rPr>
                <w:rFonts w:ascii="Times New Roman" w:hAnsi="Times New Roman"/>
                <w:b/>
                <w:sz w:val="26"/>
                <w:szCs w:val="26"/>
              </w:rPr>
              <w:t xml:space="preserve"> în valoare de </w:t>
            </w:r>
            <w:r w:rsidR="00A5588A">
              <w:rPr>
                <w:rFonts w:ascii="Times New Roman" w:hAnsi="Times New Roman"/>
                <w:b/>
                <w:sz w:val="26"/>
                <w:szCs w:val="26"/>
              </w:rPr>
              <w:t>6.426.563,03 mii lei</w:t>
            </w:r>
            <w:r w:rsidR="00EF0F87">
              <w:rPr>
                <w:rFonts w:ascii="Times New Roman" w:hAnsi="Times New Roman"/>
                <w:sz w:val="26"/>
                <w:szCs w:val="26"/>
              </w:rPr>
              <w:t>,</w:t>
            </w:r>
            <w:r w:rsidRPr="00642912">
              <w:rPr>
                <w:rFonts w:ascii="Times New Roman" w:hAnsi="Times New Roman"/>
                <w:sz w:val="26"/>
                <w:szCs w:val="26"/>
              </w:rPr>
              <w:t xml:space="preserve"> estimate în proiectul bugetului de venituri și cheltuieli  rectificat pe anul 2020</w:t>
            </w:r>
            <w:r w:rsidR="0052733A">
              <w:rPr>
                <w:rFonts w:ascii="Times New Roman" w:hAnsi="Times New Roman"/>
                <w:sz w:val="26"/>
                <w:szCs w:val="26"/>
              </w:rPr>
              <w:t>,</w:t>
            </w:r>
            <w:r w:rsidRPr="00642912">
              <w:rPr>
                <w:rFonts w:ascii="Times New Roman" w:hAnsi="Times New Roman"/>
                <w:sz w:val="26"/>
                <w:szCs w:val="26"/>
              </w:rPr>
              <w:t xml:space="preserve"> au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fost diminuate </w:t>
            </w:r>
            <w:r w:rsidR="005273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42912">
              <w:rPr>
                <w:rFonts w:ascii="Times New Roman" w:hAnsi="Times New Roman"/>
                <w:sz w:val="26"/>
                <w:szCs w:val="26"/>
              </w:rPr>
              <w:t>față de cele  aprobate prin bugetul de venituri și cheltuieli pe anul 2020 prin HG. nr.2</w:t>
            </w:r>
            <w:r w:rsidR="00A5588A">
              <w:rPr>
                <w:rFonts w:ascii="Times New Roman" w:hAnsi="Times New Roman"/>
                <w:sz w:val="26"/>
                <w:szCs w:val="26"/>
              </w:rPr>
              <w:t>33</w:t>
            </w:r>
            <w:r w:rsidR="0052733A">
              <w:rPr>
                <w:rFonts w:ascii="Times New Roman" w:hAnsi="Times New Roman"/>
                <w:sz w:val="26"/>
                <w:szCs w:val="26"/>
              </w:rPr>
              <w:t>/2020</w:t>
            </w:r>
            <w:r w:rsidR="00A74D46">
              <w:rPr>
                <w:rFonts w:ascii="Times New Roman" w:hAnsi="Times New Roman"/>
                <w:sz w:val="26"/>
                <w:szCs w:val="26"/>
              </w:rPr>
              <w:t>,</w:t>
            </w:r>
            <w:r w:rsidR="0052733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0F87">
              <w:rPr>
                <w:rFonts w:ascii="Times New Roman" w:hAnsi="Times New Roman"/>
                <w:sz w:val="26"/>
                <w:szCs w:val="26"/>
              </w:rPr>
              <w:t xml:space="preserve">cu suma de </w:t>
            </w:r>
            <w:r w:rsidR="00A5588A" w:rsidRPr="00083274">
              <w:rPr>
                <w:rFonts w:ascii="Times New Roman" w:hAnsi="Times New Roman"/>
                <w:b/>
                <w:sz w:val="26"/>
                <w:szCs w:val="26"/>
              </w:rPr>
              <w:t>2.654.791 mii</w:t>
            </w:r>
            <w:r w:rsidR="00EF0F87" w:rsidRPr="00083274">
              <w:rPr>
                <w:rFonts w:ascii="Times New Roman" w:hAnsi="Times New Roman"/>
                <w:b/>
                <w:sz w:val="26"/>
                <w:szCs w:val="26"/>
              </w:rPr>
              <w:t xml:space="preserve"> lei </w:t>
            </w:r>
            <w:r w:rsidR="001778D3" w:rsidRPr="00083274">
              <w:rPr>
                <w:rFonts w:ascii="Times New Roman" w:hAnsi="Times New Roman"/>
                <w:b/>
                <w:sz w:val="26"/>
                <w:szCs w:val="26"/>
              </w:rPr>
              <w:t>(29,23%).</w:t>
            </w:r>
            <w:r w:rsidR="001778D3" w:rsidRPr="0038024C">
              <w:rPr>
                <w:bCs/>
              </w:rPr>
              <w:t xml:space="preserve"> </w:t>
            </w:r>
          </w:p>
          <w:p w:rsidR="001778D3" w:rsidRPr="001778D3" w:rsidRDefault="001778D3" w:rsidP="008B405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45D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Valoarea </w:t>
            </w:r>
            <w:r w:rsidRPr="007F45DD">
              <w:rPr>
                <w:rFonts w:ascii="Times New Roman" w:hAnsi="Times New Roman" w:cs="Times New Roman"/>
                <w:b/>
                <w:sz w:val="26"/>
                <w:szCs w:val="26"/>
              </w:rPr>
              <w:t>surselor proprii</w:t>
            </w:r>
            <w:r w:rsidRPr="001778D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de finanțare a investițiilor în domeniul  privat al </w:t>
            </w:r>
            <w:r w:rsidR="00083274">
              <w:rPr>
                <w:rFonts w:ascii="Times New Roman" w:hAnsi="Times New Roman"/>
                <w:sz w:val="26"/>
                <w:szCs w:val="26"/>
              </w:rPr>
              <w:t xml:space="preserve">Companiei Naționale </w:t>
            </w:r>
            <w:r w:rsidR="00083274">
              <w:rPr>
                <w:rFonts w:ascii="Times New Roman" w:hAnsi="Times New Roman"/>
                <w:sz w:val="26"/>
                <w:szCs w:val="26"/>
                <w:lang w:val="en-US"/>
              </w:rPr>
              <w:t>“</w:t>
            </w:r>
            <w:r w:rsidR="00083274" w:rsidRPr="000F64E5">
              <w:rPr>
                <w:rFonts w:ascii="Times New Roman" w:hAnsi="Times New Roman"/>
                <w:sz w:val="26"/>
                <w:szCs w:val="26"/>
              </w:rPr>
              <w:t>CFR</w:t>
            </w:r>
            <w:r w:rsidR="00083274">
              <w:rPr>
                <w:rFonts w:ascii="Times New Roman" w:hAnsi="Times New Roman"/>
                <w:sz w:val="26"/>
                <w:szCs w:val="26"/>
              </w:rPr>
              <w:t>”</w:t>
            </w:r>
            <w:r w:rsidR="00083274" w:rsidRPr="000F64E5"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="00083274">
              <w:rPr>
                <w:rFonts w:ascii="Times New Roman" w:hAnsi="Times New Roman"/>
                <w:sz w:val="26"/>
                <w:szCs w:val="26"/>
              </w:rPr>
              <w:t>.</w:t>
            </w:r>
            <w:r w:rsidR="00083274" w:rsidRPr="000F64E5">
              <w:rPr>
                <w:rFonts w:ascii="Times New Roman" w:hAnsi="Times New Roman"/>
                <w:sz w:val="26"/>
                <w:szCs w:val="26"/>
              </w:rPr>
              <w:t>A</w:t>
            </w:r>
            <w:r w:rsidR="00083274" w:rsidRPr="001778D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778D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și în domeniul public al statului (adică amortizarea mijloacelor fixe-aparținând domeniului privat al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Companiei Naționale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“</w:t>
            </w:r>
            <w:r w:rsidRPr="000F64E5">
              <w:rPr>
                <w:rFonts w:ascii="Times New Roman" w:hAnsi="Times New Roman"/>
                <w:sz w:val="26"/>
                <w:szCs w:val="26"/>
              </w:rPr>
              <w:t>CFR</w:t>
            </w:r>
            <w:r>
              <w:rPr>
                <w:rFonts w:ascii="Times New Roman" w:hAnsi="Times New Roman"/>
                <w:sz w:val="26"/>
                <w:szCs w:val="26"/>
              </w:rPr>
              <w:t>”</w:t>
            </w:r>
            <w:r w:rsidRPr="000F64E5"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0F64E5">
              <w:rPr>
                <w:rFonts w:ascii="Times New Roman" w:hAnsi="Times New Roman"/>
                <w:sz w:val="26"/>
                <w:szCs w:val="26"/>
              </w:rPr>
              <w:t>A</w:t>
            </w:r>
            <w:r w:rsidRPr="001778D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si 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veniturile din închirierea secțiilor de circulație neinteroperabile)  nu s-a modificat fata de valoarea 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aprobata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în bugetul de venituri și cheltuieli pe anul 2020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>prin HG nr. 333/23.04.2020;</w:t>
            </w:r>
          </w:p>
          <w:p w:rsidR="008B4053" w:rsidRPr="00BE6F96" w:rsidRDefault="001778D3" w:rsidP="008B405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45D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Sursele alocate de la bugetul de stat</w:t>
            </w:r>
            <w:r w:rsidRPr="0059594F"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-au modificat de la valoarea de </w:t>
            </w:r>
            <w:r w:rsidRPr="00083274">
              <w:rPr>
                <w:rFonts w:ascii="Times New Roman" w:hAnsi="Times New Roman" w:cs="Times New Roman"/>
                <w:b/>
                <w:sz w:val="26"/>
                <w:szCs w:val="26"/>
              </w:rPr>
              <w:t>8.948.660,00 mii</w:t>
            </w:r>
            <w:r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83274">
              <w:rPr>
                <w:rFonts w:ascii="Times New Roman" w:hAnsi="Times New Roman" w:cs="Times New Roman"/>
                <w:b/>
                <w:sz w:val="26"/>
                <w:szCs w:val="26"/>
              </w:rPr>
              <w:t>lei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la valoarea de </w:t>
            </w:r>
            <w:r w:rsidRPr="00BE6F96">
              <w:rPr>
                <w:rFonts w:ascii="Times New Roman" w:hAnsi="Times New Roman" w:cs="Times New Roman"/>
                <w:b/>
                <w:sz w:val="26"/>
                <w:szCs w:val="26"/>
              </w:rPr>
              <w:t>6.293.869 mii lei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, ceea ce reprezintă o diminuare cu </w:t>
            </w:r>
            <w:r w:rsidRPr="00BE6F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2.654.791 mii lei, </w:t>
            </w:r>
            <w:r w:rsidR="000832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(cu 29,67%) </w:t>
            </w:r>
            <w:r w:rsidRPr="00BE6F96">
              <w:rPr>
                <w:rFonts w:ascii="Times New Roman" w:hAnsi="Times New Roman" w:cs="Times New Roman"/>
                <w:sz w:val="26"/>
                <w:szCs w:val="26"/>
              </w:rPr>
              <w:t>astfel:</w:t>
            </w:r>
          </w:p>
          <w:p w:rsidR="001778D3" w:rsidRPr="001778D3" w:rsidRDefault="008B4053" w:rsidP="008B405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investiții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le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agenților economici  s-au majorat cu valoarea de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>39.520 mii lei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778D3" w:rsidRPr="001778D3" w:rsidRDefault="008B4053" w:rsidP="008B405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rambursări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le de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credite externe s-au majorat cu valoarea de </w:t>
            </w:r>
            <w:r w:rsidR="001778D3"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>4.538 mii lei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778D3" w:rsidRPr="001778D3" w:rsidRDefault="008B4053" w:rsidP="008B405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proiecte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le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cu finantare din fonduri externe nerambursabile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(FEDR si FC) 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s-au majorat 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valoarea de </w:t>
            </w:r>
            <w:r w:rsidR="001778D3"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>175.233 mii lei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778D3" w:rsidRPr="001778D3" w:rsidRDefault="008B4053" w:rsidP="008B405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proiecte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le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cu finanțare din fonduri externe nerambursabile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 xml:space="preserve"> (FEDR 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FC)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aferente cadrului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financiar 2014-2020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s-au diminuat cu valoarea de  </w:t>
            </w:r>
            <w:r w:rsidR="001778D3"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>25.581 mii lei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B4053" w:rsidRDefault="008B4053" w:rsidP="008B405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proiecte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le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cu finanțare din Mecanismul pentru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Interconectarea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Europei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2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>014-2020</w:t>
            </w:r>
          </w:p>
          <w:p w:rsidR="001778D3" w:rsidRPr="001778D3" w:rsidRDefault="008B4053" w:rsidP="008B405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-au diminuat cu valoarea de </w:t>
            </w:r>
            <w:r w:rsidR="001778D3" w:rsidRPr="001778D3">
              <w:rPr>
                <w:rFonts w:ascii="Times New Roman" w:hAnsi="Times New Roman" w:cs="Times New Roman"/>
                <w:b/>
                <w:sz w:val="26"/>
                <w:szCs w:val="26"/>
              </w:rPr>
              <w:t>2.848.501 mii</w:t>
            </w:r>
            <w:r w:rsidR="001778D3"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8D3" w:rsidRPr="001778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lei</w:t>
            </w:r>
            <w:r w:rsidR="000832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(cu 45,17%)</w:t>
            </w:r>
            <w:r w:rsidR="001778D3" w:rsidRPr="001778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:rsidR="007F45DD" w:rsidRDefault="00F86E4D" w:rsidP="007F45DD">
            <w:pPr>
              <w:spacing w:after="0"/>
              <w:jc w:val="both"/>
              <w:rPr>
                <w:rStyle w:val="hps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Sumele prev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zute la </w:t>
            </w:r>
            <w:r w:rsidR="001778D3" w:rsidRPr="00F86E4D">
              <w:rPr>
                <w:rFonts w:ascii="Times New Roman" w:hAnsi="Times New Roman" w:cs="Times New Roman"/>
                <w:sz w:val="26"/>
                <w:szCs w:val="26"/>
              </w:rPr>
              <w:t xml:space="preserve"> titlu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1778D3" w:rsidRPr="00F86E4D">
              <w:rPr>
                <w:rFonts w:ascii="Times New Roman" w:hAnsi="Times New Roman" w:cs="Times New Roman"/>
                <w:sz w:val="26"/>
                <w:szCs w:val="26"/>
              </w:rPr>
              <w:t xml:space="preserve"> bugetar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„</w:t>
            </w:r>
            <w:r w:rsidR="00BE6F96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>roiecte cu finanțare din Mecanismul pentru Interconectarea Europei perioada</w:t>
            </w:r>
            <w:r w:rsidR="008B40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>2014-2020</w:t>
            </w:r>
            <w:r w:rsidR="00BE6F96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î</w:t>
            </w:r>
            <w:r w:rsidR="007F45D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valoare de</w:t>
            </w:r>
            <w:r w:rsidR="008B40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45DD" w:rsidRPr="007F45DD">
              <w:rPr>
                <w:rFonts w:ascii="Times New Roman" w:hAnsi="Times New Roman" w:cs="Times New Roman"/>
                <w:b/>
                <w:sz w:val="26"/>
                <w:szCs w:val="26"/>
              </w:rPr>
              <w:t>3.457.663</w:t>
            </w:r>
            <w:r w:rsidR="008B40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053" w:rsidRPr="007F45DD">
              <w:rPr>
                <w:rFonts w:ascii="Times New Roman" w:hAnsi="Times New Roman" w:cs="Times New Roman"/>
                <w:b/>
                <w:sz w:val="26"/>
                <w:szCs w:val="26"/>
              </w:rPr>
              <w:t>mii lei</w:t>
            </w:r>
            <w:r w:rsidR="008B40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78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45DD">
              <w:rPr>
                <w:rFonts w:ascii="Times New Roman" w:hAnsi="Times New Roman" w:cs="Times New Roman"/>
                <w:sz w:val="26"/>
                <w:szCs w:val="26"/>
              </w:rPr>
              <w:t>sunt</w:t>
            </w:r>
            <w:r w:rsidR="001778D3" w:rsidRPr="00F86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45DD">
              <w:rPr>
                <w:rFonts w:ascii="Times New Roman" w:hAnsi="Times New Roman" w:cs="Times New Roman"/>
                <w:sz w:val="26"/>
                <w:szCs w:val="26"/>
              </w:rPr>
              <w:t xml:space="preserve">aprobate de </w:t>
            </w:r>
            <w:r w:rsidR="001778D3" w:rsidRPr="00F86E4D">
              <w:rPr>
                <w:rFonts w:ascii="Times New Roman" w:hAnsi="Times New Roman" w:cs="Times New Roman"/>
                <w:sz w:val="26"/>
                <w:szCs w:val="26"/>
              </w:rPr>
              <w:t xml:space="preserve"> Ministerului Fondurilor Europene</w:t>
            </w:r>
            <w:bookmarkStart w:id="1" w:name="_Hlk51236217"/>
            <w:r w:rsidR="001778D3" w:rsidRPr="001778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bookmarkEnd w:id="1"/>
            <w:r w:rsidR="007F45D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prin formularele 12 buget </w:t>
            </w:r>
            <w:r w:rsidR="00083274">
              <w:rPr>
                <w:rFonts w:ascii="Times New Roman" w:hAnsi="Times New Roman" w:cs="Times New Roman"/>
                <w:bCs/>
                <w:sz w:val="26"/>
                <w:szCs w:val="26"/>
              </w:rPr>
              <w:t>ș</w:t>
            </w:r>
            <w:r w:rsidR="001778D3" w:rsidRPr="001778D3">
              <w:rPr>
                <w:rFonts w:ascii="Times New Roman" w:hAnsi="Times New Roman" w:cs="Times New Roman"/>
                <w:bCs/>
                <w:sz w:val="26"/>
                <w:szCs w:val="26"/>
              </w:rPr>
              <w:t>i</w:t>
            </w:r>
            <w:r w:rsidR="001778D3" w:rsidRPr="001778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083274">
              <w:rPr>
                <w:rStyle w:val="hps"/>
                <w:sz w:val="26"/>
                <w:szCs w:val="26"/>
              </w:rPr>
              <w:t>reprezintă</w:t>
            </w:r>
            <w:r w:rsidR="007F45DD">
              <w:rPr>
                <w:rStyle w:val="hps"/>
                <w:sz w:val="26"/>
                <w:szCs w:val="26"/>
              </w:rPr>
              <w:t>:</w:t>
            </w:r>
          </w:p>
          <w:p w:rsidR="001778D3" w:rsidRPr="007F45DD" w:rsidRDefault="007F45DD" w:rsidP="007F45DD">
            <w:pPr>
              <w:spacing w:after="0"/>
              <w:jc w:val="both"/>
              <w:rPr>
                <w:rStyle w:val="hps"/>
                <w:sz w:val="26"/>
                <w:szCs w:val="26"/>
              </w:rPr>
            </w:pPr>
            <w:r>
              <w:rPr>
                <w:rStyle w:val="hps"/>
                <w:sz w:val="26"/>
                <w:szCs w:val="26"/>
              </w:rPr>
              <w:t>-</w:t>
            </w:r>
            <w:r w:rsidR="001778D3" w:rsidRPr="007F45DD">
              <w:rPr>
                <w:rStyle w:val="hps"/>
                <w:sz w:val="26"/>
                <w:szCs w:val="26"/>
              </w:rPr>
              <w:t xml:space="preserve">avans pentru contractele de lucrări de reabilitare a liniei de cale </w:t>
            </w:r>
            <w:r w:rsidR="00083274">
              <w:rPr>
                <w:rStyle w:val="hps"/>
                <w:sz w:val="26"/>
                <w:szCs w:val="26"/>
              </w:rPr>
              <w:t>ferată estimate a fi acordate pă</w:t>
            </w:r>
            <w:r w:rsidR="001778D3" w:rsidRPr="007F45DD">
              <w:rPr>
                <w:rStyle w:val="hps"/>
                <w:sz w:val="26"/>
                <w:szCs w:val="26"/>
              </w:rPr>
              <w:t>n</w:t>
            </w:r>
            <w:r w:rsidR="00083274">
              <w:rPr>
                <w:rStyle w:val="hps"/>
                <w:sz w:val="26"/>
                <w:szCs w:val="26"/>
              </w:rPr>
              <w:t>ă</w:t>
            </w:r>
            <w:r w:rsidR="001778D3" w:rsidRPr="007F45DD">
              <w:rPr>
                <w:rStyle w:val="hps"/>
                <w:sz w:val="26"/>
                <w:szCs w:val="26"/>
              </w:rPr>
              <w:t xml:space="preserve"> la finele anului</w:t>
            </w:r>
            <w:r w:rsidR="00083274">
              <w:rPr>
                <w:rStyle w:val="hps"/>
                <w:sz w:val="26"/>
                <w:szCs w:val="26"/>
              </w:rPr>
              <w:t xml:space="preserve"> 2020</w:t>
            </w:r>
            <w:r w:rsidR="001778D3" w:rsidRPr="007F45DD">
              <w:rPr>
                <w:rStyle w:val="hps"/>
                <w:sz w:val="26"/>
                <w:szCs w:val="26"/>
                <w:lang w:val="en-US"/>
              </w:rPr>
              <w:t>;</w:t>
            </w:r>
          </w:p>
          <w:p w:rsidR="001778D3" w:rsidRPr="007F45DD" w:rsidRDefault="007F45DD" w:rsidP="007F45DD">
            <w:pPr>
              <w:spacing w:after="0"/>
              <w:jc w:val="both"/>
              <w:rPr>
                <w:rStyle w:val="hps"/>
                <w:sz w:val="26"/>
                <w:szCs w:val="26"/>
              </w:rPr>
            </w:pPr>
            <w:r>
              <w:rPr>
                <w:rStyle w:val="hps"/>
                <w:sz w:val="26"/>
                <w:szCs w:val="26"/>
              </w:rPr>
              <w:t>-</w:t>
            </w:r>
            <w:r w:rsidR="001778D3" w:rsidRPr="007F45DD">
              <w:rPr>
                <w:rStyle w:val="hps"/>
                <w:sz w:val="26"/>
                <w:szCs w:val="26"/>
              </w:rPr>
              <w:t>servicii prestate pentru efectuarea documentațiilor cadastrale;</w:t>
            </w:r>
          </w:p>
          <w:p w:rsidR="007F45DD" w:rsidRDefault="007F45DD" w:rsidP="007F45DD">
            <w:pPr>
              <w:spacing w:after="0"/>
              <w:jc w:val="both"/>
              <w:rPr>
                <w:rStyle w:val="hps"/>
                <w:sz w:val="26"/>
                <w:szCs w:val="26"/>
              </w:rPr>
            </w:pPr>
            <w:r>
              <w:rPr>
                <w:rStyle w:val="hps"/>
                <w:sz w:val="26"/>
                <w:szCs w:val="26"/>
              </w:rPr>
              <w:t>-</w:t>
            </w:r>
            <w:r w:rsidR="001778D3" w:rsidRPr="007F45DD">
              <w:rPr>
                <w:rStyle w:val="hps"/>
                <w:sz w:val="26"/>
                <w:szCs w:val="26"/>
              </w:rPr>
              <w:t>servicii prestate pentru efectuarea studiilor de fezabilitate;</w:t>
            </w:r>
          </w:p>
          <w:p w:rsidR="005160FC" w:rsidRDefault="007F45DD" w:rsidP="00DA04C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45DD">
              <w:rPr>
                <w:rFonts w:ascii="Times New Roman" w:hAnsi="Times New Roman" w:cs="Times New Roman"/>
                <w:b/>
                <w:sz w:val="26"/>
                <w:szCs w:val="26"/>
              </w:rPr>
              <w:t>Sursa proprie de finanțare a ratelor de capital și dobânzilor aferente</w:t>
            </w:r>
            <w:r w:rsidRPr="007F45DD">
              <w:rPr>
                <w:rFonts w:ascii="Times New Roman" w:hAnsi="Times New Roman" w:cs="Times New Roman"/>
                <w:sz w:val="26"/>
                <w:szCs w:val="26"/>
              </w:rPr>
              <w:t xml:space="preserve">  (contribuția </w:t>
            </w:r>
            <w:r w:rsidRPr="007F45DD">
              <w:rPr>
                <w:rFonts w:ascii="Times New Roman" w:hAnsi="Times New Roman"/>
                <w:sz w:val="26"/>
                <w:szCs w:val="26"/>
              </w:rPr>
              <w:t xml:space="preserve">Companiei Naționale </w:t>
            </w:r>
            <w:r w:rsidRPr="007F45DD">
              <w:rPr>
                <w:rFonts w:ascii="Times New Roman" w:hAnsi="Times New Roman"/>
                <w:sz w:val="26"/>
                <w:szCs w:val="26"/>
                <w:lang w:val="en-US"/>
              </w:rPr>
              <w:t>“</w:t>
            </w:r>
            <w:r w:rsidRPr="007F45DD">
              <w:rPr>
                <w:rFonts w:ascii="Times New Roman" w:hAnsi="Times New Roman"/>
                <w:sz w:val="26"/>
                <w:szCs w:val="26"/>
              </w:rPr>
              <w:t>CFR” S.A</w:t>
            </w:r>
            <w:r w:rsidRPr="007F45D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F45DD">
              <w:rPr>
                <w:rFonts w:ascii="Times New Roman" w:hAnsi="Times New Roman" w:cs="Times New Roman"/>
                <w:sz w:val="26"/>
                <w:szCs w:val="26"/>
              </w:rPr>
              <w:t xml:space="preserve">pentru împrumutul BIRD 4757/2005 – ,,Proiect restructurare transporturi’’ 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a rămas nemodificată față</w:t>
            </w:r>
            <w:r w:rsidRPr="007F45DD">
              <w:rPr>
                <w:rFonts w:ascii="Times New Roman" w:hAnsi="Times New Roman" w:cs="Times New Roman"/>
                <w:sz w:val="26"/>
                <w:szCs w:val="26"/>
              </w:rPr>
              <w:t xml:space="preserve">  de valoarea 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aprobată în bugetul de venituri ș</w:t>
            </w:r>
            <w:r w:rsidRPr="007F45DD">
              <w:rPr>
                <w:rFonts w:ascii="Times New Roman" w:hAnsi="Times New Roman" w:cs="Times New Roman"/>
                <w:sz w:val="26"/>
                <w:szCs w:val="26"/>
              </w:rPr>
              <w:t>i cheltuieli pentru anul 2020</w:t>
            </w:r>
            <w:r w:rsidR="0008327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F45DD">
              <w:rPr>
                <w:rFonts w:ascii="Times New Roman" w:hAnsi="Times New Roman" w:cs="Times New Roman"/>
                <w:sz w:val="26"/>
                <w:szCs w:val="26"/>
              </w:rPr>
              <w:t xml:space="preserve"> prin HG nr. 333/23.04.2020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B2909" w:rsidRDefault="00F5374A" w:rsidP="006B2909">
            <w:pPr>
              <w:spacing w:after="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-cheltuielile de investitii </w:t>
            </w:r>
            <w:r w:rsidR="006B2909" w:rsidRPr="00EF0F87">
              <w:rPr>
                <w:rFonts w:ascii="Times New Roman" w:hAnsi="Times New Roman"/>
                <w:b/>
                <w:sz w:val="26"/>
                <w:szCs w:val="26"/>
              </w:rPr>
              <w:t xml:space="preserve"> în valoare de </w:t>
            </w:r>
            <w:r w:rsidR="006B2909">
              <w:rPr>
                <w:rFonts w:ascii="Times New Roman" w:hAnsi="Times New Roman"/>
                <w:b/>
                <w:sz w:val="26"/>
                <w:szCs w:val="26"/>
              </w:rPr>
              <w:t>6.426.471,03 mii lei</w:t>
            </w:r>
            <w:r w:rsidR="006B2909">
              <w:rPr>
                <w:rFonts w:ascii="Times New Roman" w:hAnsi="Times New Roman"/>
                <w:sz w:val="26"/>
                <w:szCs w:val="26"/>
              </w:rPr>
              <w:t>,</w:t>
            </w:r>
            <w:r w:rsidR="006B2909" w:rsidRPr="00642912">
              <w:rPr>
                <w:rFonts w:ascii="Times New Roman" w:hAnsi="Times New Roman"/>
                <w:sz w:val="26"/>
                <w:szCs w:val="26"/>
              </w:rPr>
              <w:t xml:space="preserve"> estimate în proiectul bugetului de venituri și cheltuieli  rectificat pe anul 2020</w:t>
            </w:r>
            <w:r w:rsidR="006B2909">
              <w:rPr>
                <w:rFonts w:ascii="Times New Roman" w:hAnsi="Times New Roman"/>
                <w:sz w:val="26"/>
                <w:szCs w:val="26"/>
              </w:rPr>
              <w:t>,</w:t>
            </w:r>
            <w:r w:rsidR="006B2909" w:rsidRPr="00642912">
              <w:rPr>
                <w:rFonts w:ascii="Times New Roman" w:hAnsi="Times New Roman"/>
                <w:sz w:val="26"/>
                <w:szCs w:val="26"/>
              </w:rPr>
              <w:t xml:space="preserve"> au </w:t>
            </w:r>
            <w:r w:rsidR="006B2909">
              <w:rPr>
                <w:rFonts w:ascii="Times New Roman" w:hAnsi="Times New Roman"/>
                <w:sz w:val="26"/>
                <w:szCs w:val="26"/>
              </w:rPr>
              <w:t xml:space="preserve">fost diminuate  </w:t>
            </w:r>
            <w:r w:rsidR="006B2909" w:rsidRPr="00642912">
              <w:rPr>
                <w:rFonts w:ascii="Times New Roman" w:hAnsi="Times New Roman"/>
                <w:sz w:val="26"/>
                <w:szCs w:val="26"/>
              </w:rPr>
              <w:t>față de cele  aprobate prin bugetul de venituri și cheltuieli pe anul 2020</w:t>
            </w:r>
            <w:r w:rsidR="006B2909">
              <w:rPr>
                <w:rFonts w:ascii="Times New Roman" w:hAnsi="Times New Roman"/>
                <w:sz w:val="26"/>
                <w:szCs w:val="26"/>
              </w:rPr>
              <w:t>,</w:t>
            </w:r>
            <w:r w:rsidR="006B2909" w:rsidRPr="00642912">
              <w:rPr>
                <w:rFonts w:ascii="Times New Roman" w:hAnsi="Times New Roman"/>
                <w:sz w:val="26"/>
                <w:szCs w:val="26"/>
              </w:rPr>
              <w:t xml:space="preserve"> prin HG. nr.2</w:t>
            </w:r>
            <w:r w:rsidR="006B2909">
              <w:rPr>
                <w:rFonts w:ascii="Times New Roman" w:hAnsi="Times New Roman"/>
                <w:sz w:val="26"/>
                <w:szCs w:val="26"/>
              </w:rPr>
              <w:t xml:space="preserve">33/2020, cu suma de </w:t>
            </w:r>
            <w:r w:rsidR="006B2909" w:rsidRPr="00083274">
              <w:rPr>
                <w:rFonts w:ascii="Times New Roman" w:hAnsi="Times New Roman"/>
                <w:b/>
                <w:sz w:val="26"/>
                <w:szCs w:val="26"/>
              </w:rPr>
              <w:t>2.654.791 mii lei (29,23%).</w:t>
            </w:r>
            <w:r w:rsidR="006B2909" w:rsidRPr="0038024C">
              <w:rPr>
                <w:bCs/>
              </w:rPr>
              <w:t xml:space="preserve"> </w:t>
            </w:r>
          </w:p>
          <w:p w:rsidR="00F5374A" w:rsidRDefault="006B2909" w:rsidP="002A04F2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B2909">
              <w:rPr>
                <w:rFonts w:ascii="Times New Roman" w:hAnsi="Times New Roman" w:cs="Times New Roman"/>
                <w:bCs/>
                <w:sz w:val="26"/>
                <w:szCs w:val="26"/>
              </w:rPr>
              <w:t>Au fost diminuate</w:t>
            </w:r>
            <w:r w:rsidR="002A04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cheltuielile la investitiile î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 curs</w:t>
            </w:r>
            <w:r w:rsidR="002A04F2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cu suma de </w:t>
            </w:r>
            <w:r w:rsidR="002A04F2">
              <w:rPr>
                <w:rFonts w:ascii="Times New Roman" w:hAnsi="Times New Roman" w:cs="Times New Roman"/>
                <w:bCs/>
                <w:sz w:val="26"/>
                <w:szCs w:val="26"/>
              </w:rPr>
              <w:t>2.679.822 mii lei (cu 29,86%) și au fost majorate cheltuielile la investitiile efectuate la imobilizările corporale existente, cu suma de 20.493 mii lei (cu 38,30%)</w:t>
            </w:r>
            <w:r w:rsidRPr="006B290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2A04F2">
              <w:rPr>
                <w:rFonts w:ascii="Times New Roman" w:hAnsi="Times New Roman" w:cs="Times New Roman"/>
                <w:bCs/>
                <w:sz w:val="26"/>
                <w:szCs w:val="26"/>
              </w:rPr>
              <w:t>și la sumele ce reprezintă rambursări de rate aferente creditelor pentru investiții, cu suma de 4.538 mii lei (cu 8,34%).</w:t>
            </w:r>
          </w:p>
          <w:p w:rsidR="00823567" w:rsidRPr="00E607CF" w:rsidRDefault="00823567" w:rsidP="002A04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5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Precizăm că sumele sunt actualizate conform filei de buget aprobate de ordonatorul principal de credite din cadrul Ministerului Transporturilor, Infrastructurii și Comunicatiilor, transmisă Ministerului Finanțelor Publice cu adresa nr.4181/38323/16.09.2020 și înregistrată sub nr.1017866/21.09.2020.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F86E4D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3. Alte informaţii</w:t>
            </w:r>
          </w:p>
          <w:p w:rsidR="00052616" w:rsidRPr="00ED59F4" w:rsidRDefault="00052616" w:rsidP="00D2563F">
            <w:pPr>
              <w:tabs>
                <w:tab w:val="left" w:pos="990"/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2912">
              <w:rPr>
                <w:rFonts w:ascii="Times New Roman" w:hAnsi="Times New Roman" w:cs="Times New Roman"/>
                <w:bCs/>
                <w:sz w:val="26"/>
                <w:szCs w:val="26"/>
              </w:rPr>
              <w:t>Realitatea datelor prezentate în proiectul bugetului de venituri și cheltuieli rectificat pe anul 2020, aparține Ministerului Transporturilor, Infrastructurii și Comunicațiilor și organelor de conducere ale</w:t>
            </w:r>
            <w:r w:rsidRPr="006429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563F">
              <w:rPr>
                <w:rFonts w:ascii="Times New Roman" w:hAnsi="Times New Roman"/>
                <w:sz w:val="26"/>
                <w:szCs w:val="26"/>
              </w:rPr>
              <w:t xml:space="preserve">Companiei Naționale </w:t>
            </w:r>
            <w:r w:rsidR="00D2563F">
              <w:rPr>
                <w:rFonts w:ascii="Times New Roman" w:hAnsi="Times New Roman"/>
                <w:sz w:val="26"/>
                <w:szCs w:val="26"/>
                <w:lang w:val="en-US"/>
              </w:rPr>
              <w:t>“</w:t>
            </w:r>
            <w:r w:rsidR="00D2563F" w:rsidRPr="000F64E5">
              <w:rPr>
                <w:rFonts w:ascii="Times New Roman" w:hAnsi="Times New Roman"/>
                <w:sz w:val="26"/>
                <w:szCs w:val="26"/>
              </w:rPr>
              <w:t>CFR</w:t>
            </w:r>
            <w:r w:rsidR="00D2563F">
              <w:rPr>
                <w:rFonts w:ascii="Times New Roman" w:hAnsi="Times New Roman"/>
                <w:sz w:val="26"/>
                <w:szCs w:val="26"/>
              </w:rPr>
              <w:t>”</w:t>
            </w:r>
            <w:r w:rsidR="00D2563F" w:rsidRPr="000F64E5"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="00D2563F">
              <w:rPr>
                <w:rFonts w:ascii="Times New Roman" w:hAnsi="Times New Roman"/>
                <w:sz w:val="26"/>
                <w:szCs w:val="26"/>
              </w:rPr>
              <w:t>.</w:t>
            </w:r>
            <w:r w:rsidR="00D2563F" w:rsidRPr="000F64E5">
              <w:rPr>
                <w:rFonts w:ascii="Times New Roman" w:hAnsi="Times New Roman"/>
                <w:sz w:val="26"/>
                <w:szCs w:val="26"/>
              </w:rPr>
              <w:t>A</w:t>
            </w:r>
            <w:r w:rsidR="00D2563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D111E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03709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3-a</w:t>
            </w:r>
          </w:p>
          <w:p w:rsidR="00403709" w:rsidRDefault="003479AA" w:rsidP="00403709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Impactul socio-economic al proiect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ului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de act normativ</w:t>
            </w:r>
          </w:p>
          <w:p w:rsidR="00B26733" w:rsidRPr="00ED59F4" w:rsidRDefault="00B26733" w:rsidP="00403709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Impact macro-economic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DC3082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  <w:t>1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Impactul asupra mediului concurenţial şi domeniului ajutoarelor de stat:</w:t>
            </w:r>
          </w:p>
          <w:p w:rsidR="003479AA" w:rsidRPr="00ED59F4" w:rsidRDefault="003479AA" w:rsidP="00AA35A4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 Impact asupra mediului de afaceri</w:t>
            </w:r>
          </w:p>
          <w:p w:rsidR="003479AA" w:rsidRPr="00ED59F4" w:rsidRDefault="003479AA" w:rsidP="00AA35A4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2</w:t>
            </w:r>
            <w:r w:rsidRPr="003271E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.Impactul asupra sarcinilor administrative</w:t>
            </w:r>
          </w:p>
          <w:p w:rsidR="003479AA" w:rsidRPr="003271EE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3271EE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.Impactul asupra întreprinderilor mici și mijlocii</w:t>
            </w:r>
          </w:p>
          <w:p w:rsidR="003479AA" w:rsidRPr="003271EE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Impact social</w:t>
            </w:r>
          </w:p>
          <w:p w:rsidR="003479AA" w:rsidRPr="00ED59F4" w:rsidRDefault="003479AA" w:rsidP="00AA35A4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 Impact asupra mediului</w:t>
            </w:r>
          </w:p>
          <w:p w:rsidR="003479AA" w:rsidRPr="00ED59F4" w:rsidRDefault="003479AA" w:rsidP="00AA35A4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Alte informaţii</w:t>
            </w:r>
          </w:p>
          <w:p w:rsidR="003479AA" w:rsidRPr="007530E9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30E9">
              <w:rPr>
                <w:rFonts w:ascii="Times New Roman" w:hAnsi="Times New Roman" w:cs="Times New Roman"/>
                <w:bCs/>
                <w:sz w:val="26"/>
                <w:szCs w:val="26"/>
              </w:rPr>
              <w:t>Nu sunt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4-a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Impactul financiar asupra bugetului general consolidat,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atât pe termen scurt, pentru anul curent, cât şi pe termen lung (pe 5 ani)</w:t>
            </w:r>
          </w:p>
          <w:p w:rsidR="00FE7331" w:rsidRDefault="003479AA" w:rsidP="00133E2B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 xml:space="preserve">Proiectul de act normativ nu are impact asupra bugetului general consolidat. </w:t>
            </w:r>
          </w:p>
          <w:p w:rsidR="0091063F" w:rsidRPr="00ED59F4" w:rsidRDefault="0091063F" w:rsidP="00133E2B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- în mii lei (RON) -</w:t>
            </w: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Indicatori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Anul curent</w:t>
            </w:r>
          </w:p>
        </w:tc>
        <w:tc>
          <w:tcPr>
            <w:tcW w:w="1805" w:type="dxa"/>
            <w:gridSpan w:val="5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Următorii patru ani</w:t>
            </w:r>
          </w:p>
        </w:tc>
        <w:tc>
          <w:tcPr>
            <w:tcW w:w="155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 xml:space="preserve">Media pe cinci ani </w:t>
            </w: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3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1. Modificări ale veniturilor bugetare, plus/minus, din care: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a) buget de stat, din acesta:</w:t>
            </w:r>
          </w:p>
          <w:p w:rsidR="003479AA" w:rsidRPr="00ED59F4" w:rsidRDefault="003479AA" w:rsidP="00A87583">
            <w:pPr>
              <w:numPr>
                <w:ilvl w:val="0"/>
                <w:numId w:val="1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impozit pe profit</w:t>
            </w:r>
          </w:p>
          <w:p w:rsidR="003479AA" w:rsidRPr="00ED59F4" w:rsidRDefault="003479AA" w:rsidP="00A87583">
            <w:pPr>
              <w:numPr>
                <w:ilvl w:val="0"/>
                <w:numId w:val="1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impozit pe venit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b) bugete locale</w:t>
            </w:r>
          </w:p>
          <w:p w:rsidR="003479AA" w:rsidRPr="00ED59F4" w:rsidRDefault="003479AA" w:rsidP="00A87583">
            <w:pPr>
              <w:numPr>
                <w:ilvl w:val="0"/>
                <w:numId w:val="2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impozit pe profit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c) bugetul asigurărilor sociale de stat:</w:t>
            </w:r>
          </w:p>
          <w:p w:rsidR="003479AA" w:rsidRPr="00ED59F4" w:rsidRDefault="003479AA" w:rsidP="00A87583">
            <w:pPr>
              <w:numPr>
                <w:ilvl w:val="0"/>
                <w:numId w:val="3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contribuţii de asigurări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720"/>
                <w:tab w:val="left" w:pos="3960"/>
                <w:tab w:val="center" w:pos="4153"/>
                <w:tab w:val="right" w:pos="830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rPr>
          <w:trHeight w:val="530"/>
        </w:trPr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Modificări ale cheltuielilor bugetare, plus/minus, din care: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a) buget de stat, din acesta:</w:t>
            </w:r>
          </w:p>
          <w:p w:rsidR="003479AA" w:rsidRPr="00ED59F4" w:rsidRDefault="003479AA" w:rsidP="00A87583">
            <w:pPr>
              <w:numPr>
                <w:ilvl w:val="0"/>
                <w:numId w:val="4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cheltuieli de personal</w:t>
            </w:r>
          </w:p>
          <w:p w:rsidR="003479AA" w:rsidRPr="00ED59F4" w:rsidRDefault="003479AA" w:rsidP="00A87583">
            <w:pPr>
              <w:numPr>
                <w:ilvl w:val="0"/>
                <w:numId w:val="4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bunuri şi servicii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b) bugete locale:</w:t>
            </w:r>
          </w:p>
          <w:p w:rsidR="003479AA" w:rsidRPr="00ED59F4" w:rsidRDefault="003479AA" w:rsidP="00A87583">
            <w:pPr>
              <w:numPr>
                <w:ilvl w:val="0"/>
                <w:numId w:val="5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cheltuieli de personal</w:t>
            </w:r>
          </w:p>
          <w:p w:rsidR="003479AA" w:rsidRPr="00ED59F4" w:rsidRDefault="003479AA" w:rsidP="00A87583">
            <w:pPr>
              <w:numPr>
                <w:ilvl w:val="0"/>
                <w:numId w:val="5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bunuri şi servicii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c) bugetul asigurărilor sociale de stat:</w:t>
            </w:r>
          </w:p>
          <w:p w:rsidR="003479AA" w:rsidRPr="00ED59F4" w:rsidRDefault="003479AA" w:rsidP="00A87583">
            <w:pPr>
              <w:numPr>
                <w:ilvl w:val="0"/>
                <w:numId w:val="6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cheltuieli de personal</w:t>
            </w:r>
          </w:p>
          <w:p w:rsidR="003479AA" w:rsidRPr="00ED59F4" w:rsidRDefault="003479AA" w:rsidP="00A87583">
            <w:pPr>
              <w:numPr>
                <w:ilvl w:val="0"/>
                <w:numId w:val="6"/>
              </w:num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 xml:space="preserve">bunuri şi servicii </w:t>
            </w: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3. Impact financiar, plus/minus, din care: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Pr="00ED59F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buget de stat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b) bugete locale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Propuneri pentru acoperirea creşterii cheltuielilor bugetare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5. Propuneri pentru a compensa reducerea veniturilor bugetare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6. Calcule detaliate privind fundamentarea modificărilor veniturilor şi/sau cheltuielilor bugetare</w:t>
            </w:r>
          </w:p>
        </w:tc>
        <w:tc>
          <w:tcPr>
            <w:tcW w:w="1292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4840" w:type="dxa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 xml:space="preserve">7. Alte informaţii 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Nu sunt</w:t>
            </w:r>
          </w:p>
        </w:tc>
        <w:tc>
          <w:tcPr>
            <w:tcW w:w="4647" w:type="dxa"/>
            <w:gridSpan w:val="7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5-a</w:t>
            </w:r>
          </w:p>
          <w:p w:rsidR="003479AA" w:rsidRDefault="003479AA" w:rsidP="0043793A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Efectele proiect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ului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de act normativ asupra legislaţiei în vigoare</w:t>
            </w:r>
          </w:p>
          <w:p w:rsidR="0091063F" w:rsidRPr="00ED59F4" w:rsidRDefault="0091063F" w:rsidP="0043793A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8B287F" w:rsidRDefault="003479AA" w:rsidP="008B287F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8B28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Măsuri normative necesare pentru aplicarea prevederilor proiectului de act normativ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Pr="008B28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acte normative în vigoare ce vor fi modificate sau abrogate, ca urmare a intrării în vigoare a proiectului de act normativ):</w:t>
            </w:r>
          </w:p>
          <w:p w:rsidR="003479AA" w:rsidRPr="008B287F" w:rsidRDefault="003479AA" w:rsidP="008B287F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B28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a) acte normative care se modifică sau se abrogă ca urmare a intrării în vigoare a proiectului de act normativ;</w:t>
            </w:r>
          </w:p>
          <w:p w:rsidR="003479AA" w:rsidRDefault="003479AA" w:rsidP="008B287F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B28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b) acte normative ce urmează a fi elaborate în vederea implementării noilor dispoziţii.</w:t>
            </w:r>
          </w:p>
          <w:p w:rsidR="003479AA" w:rsidRPr="00ED59F4" w:rsidRDefault="003479AA" w:rsidP="008B287F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B4626A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F26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BF2600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  <w:t>1</w:t>
            </w:r>
            <w:r w:rsidRPr="00BF26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Compatibilitatea proiectului de act normativ cu legislația în domeniul achizițiilor publice</w:t>
            </w:r>
          </w:p>
          <w:p w:rsidR="003479AA" w:rsidRPr="00ED59F4" w:rsidRDefault="003479AA" w:rsidP="00B4626A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 Conformitatea proiectului de act normativ cu legislaţia comunitară în cazul proiectelor ce transpun prevederi comunitare: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Măsuri normative necesare aplicării directe a actelor normative comunitare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Hotărâri ale Curţii de Justiţie a Uniunii Europene 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Pr="007377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Alte acte normative şi/sau documente internaţionale din care decurg angajamente, făcându-se referire la un anume acord, o anume rezoluţie sau recomandare internaţională ori la alt document al unei organizaţii internaţionale: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Alte informaţii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Cs/>
                <w:sz w:val="26"/>
                <w:szCs w:val="26"/>
              </w:rPr>
              <w:t>Nu sunt.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AA35A4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AA35A4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6-a</w:t>
            </w:r>
          </w:p>
          <w:p w:rsidR="003479AA" w:rsidRDefault="003479AA" w:rsidP="00D968AE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Consultările efectuate în vederea elaborării proiect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ului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de act normativ</w:t>
            </w:r>
          </w:p>
          <w:p w:rsidR="0091063F" w:rsidRPr="00ED59F4" w:rsidRDefault="0091063F" w:rsidP="00D968AE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Informaţii privind procesul de consultare cu organizaţiile neguvernamentale, institute de cercetare şi alte organisme implicate 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2. Fundamentarea alegerii organizaţiilor cu care a avut loc consultarea precum şi a modului în care activitatea acestor organizaţii este legată de obiectul proiectului de act normativ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Consultările organizate cu autorităţile administraţiei publice locale, în situaţia în care proiectul de act normativ are ca obiect activităţi ale acestor autorităţi, în condiţiile Hotărârii Guvernului nr.521/2005 privind procedura de consultare a structurilor asociative ale autorităţilor administraţiei publice locale la elaborarea proiectelor de acte normative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 Consultările desfăşurate în cadrul consiliilor interministeriale în conformitate cu prevederile Hotărârii Guvernului nr.750/2005 privind constituirea consiliilor interministeriale permanente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Informaţii privind avizarea de către:</w:t>
            </w:r>
          </w:p>
          <w:p w:rsidR="003479AA" w:rsidRPr="00ED59F4" w:rsidRDefault="003479AA" w:rsidP="00A87583">
            <w:pPr>
              <w:tabs>
                <w:tab w:val="left" w:pos="3960"/>
                <w:tab w:val="left" w:pos="619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a) Consiliul Legislativ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b) Consiliul Suprem de Apărare a Ţării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c) Consiliul Economic şi Social</w:t>
            </w:r>
          </w:p>
          <w:p w:rsidR="003479AA" w:rsidRPr="00ED59F4" w:rsidRDefault="003479AA" w:rsidP="00A87583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d) Consiliul Concurenţei 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e) Curtea de Conturi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Alte informaţii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Cs/>
                <w:sz w:val="26"/>
                <w:szCs w:val="26"/>
              </w:rPr>
              <w:t>Nu sunt.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7-a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Activităţi de informare publică privind elaborarea </w:t>
            </w:r>
          </w:p>
          <w:p w:rsidR="003479AA" w:rsidRDefault="003479AA" w:rsidP="0043793A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şi implementarea proiect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ului</w:t>
            </w: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de act normativ</w:t>
            </w:r>
          </w:p>
          <w:p w:rsidR="0091063F" w:rsidRDefault="0091063F" w:rsidP="0043793A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1063F" w:rsidRPr="00ED59F4" w:rsidRDefault="0091063F" w:rsidP="0043793A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Informarea societăţii civile cu privire la necesitatea elaborării proiectului de act normativ</w:t>
            </w:r>
          </w:p>
          <w:p w:rsidR="003479AA" w:rsidRPr="00407862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862">
              <w:rPr>
                <w:rFonts w:ascii="Times New Roman" w:hAnsi="Times New Roman" w:cs="Times New Roman"/>
                <w:sz w:val="26"/>
                <w:szCs w:val="26"/>
              </w:rPr>
              <w:t xml:space="preserve">Menţionăm că au fost întreprinse demersurile legale prevăzute de art. 7 alin. 1 din Regulamentul privind procedurile, </w:t>
            </w:r>
            <w:smartTag w:uri="urn:schemas-microsoft-com:office:smarttags" w:element="PersonName">
              <w:smartTagPr>
                <w:attr w:name="ProductID" w:val="la nivelul Guvernului"/>
              </w:smartTagPr>
              <w:r w:rsidRPr="00407862">
                <w:rPr>
                  <w:rFonts w:ascii="Times New Roman" w:hAnsi="Times New Roman" w:cs="Times New Roman"/>
                  <w:sz w:val="26"/>
                  <w:szCs w:val="26"/>
                </w:rPr>
                <w:t>la nivelul Guvernului</w:t>
              </w:r>
            </w:smartTag>
            <w:r w:rsidRPr="00407862">
              <w:rPr>
                <w:rFonts w:ascii="Times New Roman" w:hAnsi="Times New Roman" w:cs="Times New Roman"/>
                <w:sz w:val="26"/>
                <w:szCs w:val="26"/>
              </w:rPr>
              <w:t>, pentru elaborarea, avizarea şi prezentarea proiectelor de documente de politici publice, a proiectelor de acte normative, precum şi a altor documente, în vederea adoptării/aprobării, aprobat prin Hotărârea de Guvern nr. 561/2009.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Informarea societăţii civile cu privire la eventualul impact asupra mediului în urma implementării proiectului de act normativ, precum şi efectele asupra sănătăţii şi securităţii cetăţenilor sau diversităţii biologice </w:t>
            </w:r>
          </w:p>
          <w:p w:rsidR="003479AA" w:rsidRPr="00ED59F4" w:rsidRDefault="003479AA" w:rsidP="00233E0E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Alte informații</w:t>
            </w:r>
          </w:p>
          <w:p w:rsidR="000E362E" w:rsidRPr="007530E9" w:rsidRDefault="003479AA" w:rsidP="00133E2B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530E9">
              <w:rPr>
                <w:rFonts w:ascii="Times New Roman" w:hAnsi="Times New Roman" w:cs="Times New Roman"/>
                <w:bCs/>
                <w:sz w:val="26"/>
                <w:szCs w:val="26"/>
              </w:rPr>
              <w:t>Nu sunt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91063F" w:rsidRDefault="0091063F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Secţiunea a 8-a</w:t>
            </w:r>
          </w:p>
          <w:p w:rsidR="003479AA" w:rsidRDefault="003479AA" w:rsidP="00133E2B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Măsuri de implementare</w:t>
            </w:r>
          </w:p>
          <w:p w:rsidR="0091063F" w:rsidRPr="00ED59F4" w:rsidRDefault="0091063F" w:rsidP="00133E2B">
            <w:pPr>
              <w:tabs>
                <w:tab w:val="left" w:pos="39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Măsurile de punere în aplicare a proiectului de act normativ de către autorităţile administraţiei publice centrale şi/sau locale - înfiinţarea unor noi organisme sau  extinderea competenţelor instituţiilor existente</w:t>
            </w:r>
          </w:p>
          <w:p w:rsidR="003479AA" w:rsidRPr="00ED59F4" w:rsidRDefault="003479AA" w:rsidP="00233E0E">
            <w:pPr>
              <w:tabs>
                <w:tab w:val="left" w:pos="990"/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Proiectul de act normativ nu se referă la acest subiect.</w:t>
            </w:r>
          </w:p>
        </w:tc>
      </w:tr>
      <w:tr w:rsidR="003479AA" w:rsidRPr="00ED59F4" w:rsidTr="00497023">
        <w:tc>
          <w:tcPr>
            <w:tcW w:w="9487" w:type="dxa"/>
            <w:gridSpan w:val="8"/>
          </w:tcPr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 Alte informaţii</w:t>
            </w:r>
          </w:p>
          <w:p w:rsidR="003479AA" w:rsidRPr="00ED59F4" w:rsidRDefault="003479AA" w:rsidP="00A87583">
            <w:pPr>
              <w:tabs>
                <w:tab w:val="left" w:pos="39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59F4">
              <w:rPr>
                <w:rFonts w:ascii="Times New Roman" w:hAnsi="Times New Roman" w:cs="Times New Roman"/>
                <w:sz w:val="26"/>
                <w:szCs w:val="26"/>
              </w:rPr>
              <w:t>Nu sunt.</w:t>
            </w:r>
          </w:p>
        </w:tc>
      </w:tr>
    </w:tbl>
    <w:p w:rsidR="003479AA" w:rsidRPr="00ED59F4" w:rsidRDefault="003479AA" w:rsidP="00CD7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o-RO"/>
        </w:rPr>
      </w:pPr>
      <w:r>
        <w:rPr>
          <w:rFonts w:ascii="Times New Roman" w:hAnsi="Times New Roman" w:cs="Times New Roman"/>
          <w:sz w:val="26"/>
          <w:szCs w:val="26"/>
          <w:lang w:eastAsia="ro-RO"/>
        </w:rPr>
        <w:t xml:space="preserve">  </w:t>
      </w:r>
    </w:p>
    <w:p w:rsidR="003479AA" w:rsidRPr="00ED2568" w:rsidRDefault="003479AA" w:rsidP="001C67F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o-RO"/>
        </w:rPr>
      </w:pPr>
      <w:r w:rsidRPr="00ED2568">
        <w:rPr>
          <w:rFonts w:ascii="Times New Roman" w:hAnsi="Times New Roman" w:cs="Times New Roman"/>
          <w:sz w:val="26"/>
          <w:szCs w:val="26"/>
          <w:lang w:eastAsia="ro-RO"/>
        </w:rPr>
        <w:t>Faţă de cele prezentate, a fost elaborat prezentul proiect de</w:t>
      </w:r>
      <w:r w:rsidRPr="00ED2568">
        <w:rPr>
          <w:rFonts w:ascii="Times New Roman" w:hAnsi="Times New Roman" w:cs="Times New Roman"/>
          <w:b/>
          <w:bCs/>
          <w:sz w:val="26"/>
          <w:szCs w:val="26"/>
          <w:lang w:eastAsia="ro-RO"/>
        </w:rPr>
        <w:t xml:space="preserve"> 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>Hotărâre</w:t>
      </w:r>
      <w:r w:rsidRPr="00ED2568">
        <w:t xml:space="preserve"> 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>de Guvern privind aprobarea bugetului de venituri şi cheltuieli</w:t>
      </w:r>
      <w:r>
        <w:rPr>
          <w:rFonts w:ascii="Times New Roman" w:hAnsi="Times New Roman" w:cs="Times New Roman"/>
          <w:sz w:val="26"/>
          <w:szCs w:val="26"/>
          <w:lang w:eastAsia="ro-RO"/>
        </w:rPr>
        <w:t xml:space="preserve"> </w:t>
      </w:r>
      <w:r w:rsidR="00A630FC">
        <w:rPr>
          <w:rFonts w:ascii="Times New Roman" w:hAnsi="Times New Roman" w:cs="Times New Roman"/>
          <w:sz w:val="26"/>
          <w:szCs w:val="26"/>
          <w:lang w:eastAsia="ro-RO"/>
        </w:rPr>
        <w:t xml:space="preserve">rectificat 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>pe anul 20</w:t>
      </w:r>
      <w:r w:rsidR="001D2622">
        <w:rPr>
          <w:rFonts w:ascii="Times New Roman" w:hAnsi="Times New Roman" w:cs="Times New Roman"/>
          <w:sz w:val="26"/>
          <w:szCs w:val="26"/>
          <w:lang w:eastAsia="ro-RO"/>
        </w:rPr>
        <w:t>20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 xml:space="preserve"> al</w:t>
      </w:r>
      <w:r w:rsidRPr="00ED2568">
        <w:rPr>
          <w:rFonts w:ascii="Times New Roman" w:hAnsi="Times New Roman" w:cs="Times New Roman"/>
          <w:sz w:val="26"/>
          <w:szCs w:val="26"/>
        </w:rPr>
        <w:t xml:space="preserve"> </w:t>
      </w:r>
      <w:r w:rsidR="00A74E1A" w:rsidRPr="00A74E1A">
        <w:rPr>
          <w:rFonts w:ascii="Times New Roman" w:hAnsi="Times New Roman"/>
          <w:sz w:val="26"/>
          <w:szCs w:val="26"/>
        </w:rPr>
        <w:t>Companiei Naţionale de Căi Ferate „C.F.R.” – S.A</w:t>
      </w:r>
      <w:r w:rsidR="00A74E1A">
        <w:rPr>
          <w:rFonts w:ascii="Times New Roman" w:hAnsi="Times New Roman"/>
          <w:sz w:val="26"/>
          <w:szCs w:val="26"/>
        </w:rPr>
        <w:t>,</w:t>
      </w:r>
      <w:r w:rsidR="002A04F2" w:rsidRPr="00DB7AFC">
        <w:rPr>
          <w:rFonts w:ascii="Times New Roman" w:hAnsi="Times New Roman" w:cs="Times New Roman"/>
          <w:sz w:val="26"/>
          <w:szCs w:val="26"/>
        </w:rPr>
        <w:t xml:space="preserve"> 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 xml:space="preserve">aflată sub autoritatea </w:t>
      </w:r>
      <w:r w:rsidR="00AD16AA" w:rsidRPr="00AD16AA">
        <w:rPr>
          <w:rFonts w:ascii="Times New Roman" w:hAnsi="Times New Roman" w:cs="Times New Roman"/>
          <w:sz w:val="26"/>
          <w:szCs w:val="26"/>
          <w:lang w:eastAsia="ro-RO"/>
        </w:rPr>
        <w:t>Ministerului Transporturilor, Infrastructurii și Comunicațiilor</w:t>
      </w:r>
      <w:r w:rsidRPr="00ED2568">
        <w:rPr>
          <w:rFonts w:ascii="Times New Roman" w:hAnsi="Times New Roman" w:cs="Times New Roman"/>
          <w:sz w:val="26"/>
          <w:szCs w:val="26"/>
          <w:lang w:eastAsia="ro-RO"/>
        </w:rPr>
        <w:t>, pe care îl supunem Guvernului spre adoptare.</w:t>
      </w:r>
    </w:p>
    <w:p w:rsidR="003479AA" w:rsidRPr="00ED59F4" w:rsidRDefault="003479AA" w:rsidP="001664A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W w:w="10016" w:type="dxa"/>
        <w:tblLayout w:type="fixed"/>
        <w:tblLook w:val="01E0" w:firstRow="1" w:lastRow="1" w:firstColumn="1" w:lastColumn="1" w:noHBand="0" w:noVBand="0"/>
      </w:tblPr>
      <w:tblGrid>
        <w:gridCol w:w="4788"/>
        <w:gridCol w:w="5228"/>
      </w:tblGrid>
      <w:tr w:rsidR="004209D0" w:rsidRPr="004209D0" w:rsidTr="00894F84">
        <w:tc>
          <w:tcPr>
            <w:tcW w:w="10016" w:type="dxa"/>
            <w:gridSpan w:val="2"/>
          </w:tcPr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Pr="004209D0" w:rsidRDefault="00AD16AA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 xml:space="preserve"> Ministrul Transporturilor, Infrastructurii și Comunicațiilor </w:t>
            </w: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Default="00AD16AA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>Lucian Nicolae BODE</w:t>
            </w:r>
          </w:p>
          <w:p w:rsidR="00DB3E81" w:rsidRDefault="00DB3E81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DB3E81" w:rsidRPr="004209D0" w:rsidRDefault="00DB3E81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</w:tc>
      </w:tr>
      <w:tr w:rsidR="004209D0" w:rsidRPr="004209D0" w:rsidTr="00894F84">
        <w:tc>
          <w:tcPr>
            <w:tcW w:w="10016" w:type="dxa"/>
            <w:gridSpan w:val="2"/>
          </w:tcPr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C0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  <w:r w:rsidRPr="004209D0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  <w:t>Avizăm favorabil:</w:t>
            </w: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u w:val="single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</w:tc>
      </w:tr>
      <w:tr w:rsidR="004209D0" w:rsidRPr="004209D0" w:rsidTr="00894F84">
        <w:trPr>
          <w:trHeight w:val="1837"/>
        </w:trPr>
        <w:tc>
          <w:tcPr>
            <w:tcW w:w="4788" w:type="dxa"/>
          </w:tcPr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4209D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>Ministrul Finanțelor Publice</w:t>
            </w: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4209D0" w:rsidRPr="004209D0" w:rsidRDefault="00AD16AA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 xml:space="preserve">Vasile-Florin CÎȚU </w:t>
            </w:r>
          </w:p>
        </w:tc>
        <w:tc>
          <w:tcPr>
            <w:tcW w:w="5228" w:type="dxa"/>
          </w:tcPr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</w:pPr>
            <w:r w:rsidRPr="004209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  <w:t>Ministrul Muncii şi</w:t>
            </w:r>
            <w:r w:rsid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  <w:t xml:space="preserve"> </w:t>
            </w:r>
            <w:r w:rsidR="00AD16AA" w:rsidRP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>Protecției</w:t>
            </w:r>
            <w:r w:rsidRPr="004209D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  <w:t xml:space="preserve"> Sociale</w:t>
            </w: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</w:pPr>
          </w:p>
          <w:p w:rsidR="004209D0" w:rsidRPr="004209D0" w:rsidRDefault="004209D0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ro-RO"/>
              </w:rPr>
            </w:pPr>
          </w:p>
          <w:p w:rsidR="00A630FC" w:rsidRDefault="00AD16AA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  <w:r w:rsidRPr="00AD16A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  <w:t xml:space="preserve">Victoria Violeta ALEXANDRU </w:t>
            </w:r>
          </w:p>
          <w:p w:rsidR="00A630FC" w:rsidRDefault="00A630FC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A630FC" w:rsidRDefault="00A630FC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A630FC" w:rsidRDefault="00A630FC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A630FC" w:rsidRDefault="00A630FC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  <w:p w:rsidR="00A630FC" w:rsidRPr="004209D0" w:rsidRDefault="00A630FC" w:rsidP="0042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o-RO"/>
              </w:rPr>
            </w:pPr>
          </w:p>
        </w:tc>
      </w:tr>
    </w:tbl>
    <w:p w:rsidR="004209D0" w:rsidRPr="004209D0" w:rsidRDefault="004209D0" w:rsidP="004209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o-RO"/>
        </w:rPr>
      </w:pPr>
    </w:p>
    <w:p w:rsidR="00A630FC" w:rsidRDefault="00A630FC" w:rsidP="004209D0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1063F" w:rsidRDefault="0091063F" w:rsidP="004209D0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209D0" w:rsidRDefault="004209D0" w:rsidP="004209D0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209D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SECRETAR DE STAT,</w:t>
      </w: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9D0">
        <w:rPr>
          <w:rFonts w:ascii="Times New Roman" w:hAnsi="Times New Roman" w:cs="Times New Roman"/>
          <w:b/>
          <w:sz w:val="26"/>
          <w:szCs w:val="26"/>
        </w:rPr>
        <w:t>SECRETAR GENERAL,</w:t>
      </w:r>
    </w:p>
    <w:p w:rsidR="00322C46" w:rsidRPr="00011E95" w:rsidRDefault="00322C46" w:rsidP="00322C4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11E95">
        <w:rPr>
          <w:rFonts w:ascii="Times New Roman" w:hAnsi="Times New Roman" w:cs="Times New Roman"/>
          <w:b/>
          <w:sz w:val="26"/>
          <w:szCs w:val="26"/>
        </w:rPr>
        <w:t>Ștefania-Gabriella FERENCZ</w:t>
      </w:r>
    </w:p>
    <w:p w:rsidR="004209D0" w:rsidRDefault="004209D0" w:rsidP="00322C46">
      <w:pPr>
        <w:tabs>
          <w:tab w:val="left" w:pos="3945"/>
        </w:tabs>
        <w:rPr>
          <w:rFonts w:ascii="Times New Roman" w:hAnsi="Times New Roman" w:cs="Times New Roman"/>
          <w:sz w:val="26"/>
          <w:szCs w:val="26"/>
        </w:rPr>
      </w:pPr>
    </w:p>
    <w:p w:rsidR="0091063F" w:rsidRPr="004209D0" w:rsidRDefault="0091063F" w:rsidP="00322C46">
      <w:pPr>
        <w:tabs>
          <w:tab w:val="left" w:pos="3945"/>
        </w:tabs>
        <w:rPr>
          <w:rFonts w:ascii="Times New Roman" w:hAnsi="Times New Roman" w:cs="Times New Roman"/>
          <w:sz w:val="26"/>
          <w:szCs w:val="26"/>
        </w:rPr>
      </w:pPr>
    </w:p>
    <w:p w:rsidR="004209D0" w:rsidRPr="004209D0" w:rsidRDefault="004209D0" w:rsidP="004209D0">
      <w:pPr>
        <w:rPr>
          <w:rFonts w:ascii="Times New Roman" w:hAnsi="Times New Roman" w:cs="Times New Roman"/>
          <w:sz w:val="26"/>
          <w:szCs w:val="26"/>
        </w:rPr>
      </w:pP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09D0">
        <w:rPr>
          <w:rFonts w:ascii="Times New Roman" w:hAnsi="Times New Roman" w:cs="Times New Roman"/>
          <w:b/>
          <w:bCs/>
          <w:sz w:val="26"/>
          <w:szCs w:val="26"/>
        </w:rPr>
        <w:t xml:space="preserve">DIRECŢIA </w:t>
      </w:r>
      <w:r w:rsidR="004D3B9B">
        <w:rPr>
          <w:rFonts w:ascii="Times New Roman" w:hAnsi="Times New Roman" w:cs="Times New Roman"/>
          <w:b/>
          <w:bCs/>
          <w:sz w:val="26"/>
          <w:szCs w:val="26"/>
        </w:rPr>
        <w:t>AVIZARE</w:t>
      </w: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9D0">
        <w:rPr>
          <w:rFonts w:ascii="Times New Roman" w:hAnsi="Times New Roman" w:cs="Times New Roman"/>
          <w:b/>
          <w:sz w:val="26"/>
          <w:szCs w:val="26"/>
        </w:rPr>
        <w:t>DIRECTOR,</w:t>
      </w:r>
    </w:p>
    <w:p w:rsidR="004209D0" w:rsidRDefault="004D3B9B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Daniela DEUȘAN</w:t>
      </w:r>
    </w:p>
    <w:p w:rsidR="00823567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3567" w:rsidRPr="004209D0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09D0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67">
        <w:rPr>
          <w:rFonts w:ascii="Times New Roman" w:hAnsi="Times New Roman" w:cs="Times New Roman"/>
          <w:b/>
          <w:sz w:val="26"/>
          <w:szCs w:val="26"/>
        </w:rPr>
        <w:t>DIRECŢIA GENERALĂ TRANSPORT TERESTRU</w:t>
      </w:r>
    </w:p>
    <w:p w:rsidR="00823567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67">
        <w:rPr>
          <w:rFonts w:ascii="Times New Roman" w:hAnsi="Times New Roman" w:cs="Times New Roman"/>
          <w:b/>
          <w:sz w:val="26"/>
          <w:szCs w:val="26"/>
        </w:rPr>
        <w:t>Adriana</w:t>
      </w:r>
      <w:r w:rsidRPr="00823567">
        <w:t xml:space="preserve"> </w:t>
      </w:r>
      <w:r w:rsidRPr="00823567">
        <w:rPr>
          <w:rFonts w:ascii="Times New Roman" w:hAnsi="Times New Roman" w:cs="Times New Roman"/>
          <w:b/>
          <w:sz w:val="26"/>
          <w:szCs w:val="26"/>
        </w:rPr>
        <w:t>KALAPIS</w:t>
      </w:r>
    </w:p>
    <w:p w:rsidR="0091063F" w:rsidRDefault="0091063F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3567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</w:p>
    <w:p w:rsidR="00C25F88" w:rsidRPr="004209D0" w:rsidRDefault="00C25F88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479D" w:rsidRPr="00DB7AFC" w:rsidRDefault="000A479D" w:rsidP="000A479D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B7A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DIRECŢIA TRANSPORT FEROVIAR</w:t>
      </w:r>
    </w:p>
    <w:p w:rsidR="000A479D" w:rsidRPr="00DB7AFC" w:rsidRDefault="000A479D" w:rsidP="000A479D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B7A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DIRECTOR, </w:t>
      </w:r>
    </w:p>
    <w:p w:rsidR="004209D0" w:rsidRPr="004209D0" w:rsidRDefault="00597A41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Daniela Mirela ȘERBU</w:t>
      </w:r>
    </w:p>
    <w:p w:rsidR="00C25F88" w:rsidRDefault="00C25F88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3567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3567" w:rsidRPr="004209D0" w:rsidRDefault="00823567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9D0">
        <w:rPr>
          <w:rFonts w:ascii="Times New Roman" w:hAnsi="Times New Roman" w:cs="Times New Roman"/>
          <w:b/>
          <w:sz w:val="26"/>
          <w:szCs w:val="26"/>
        </w:rPr>
        <w:t xml:space="preserve">DIRECŢIA ECONOMICĂ </w:t>
      </w:r>
      <w:r w:rsidR="008D4C84">
        <w:rPr>
          <w:rFonts w:ascii="Times New Roman" w:hAnsi="Times New Roman" w:cs="Times New Roman"/>
          <w:b/>
          <w:sz w:val="26"/>
          <w:szCs w:val="26"/>
        </w:rPr>
        <w:t>ȘI AJUTOR DE STAT</w:t>
      </w:r>
    </w:p>
    <w:p w:rsidR="004209D0" w:rsidRPr="004209D0" w:rsidRDefault="004209D0" w:rsidP="004209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9D0">
        <w:rPr>
          <w:rFonts w:ascii="Times New Roman" w:hAnsi="Times New Roman" w:cs="Times New Roman"/>
          <w:b/>
          <w:sz w:val="26"/>
          <w:szCs w:val="26"/>
        </w:rPr>
        <w:t>DIRECTOR,</w:t>
      </w:r>
    </w:p>
    <w:p w:rsidR="00322C46" w:rsidRPr="004209D0" w:rsidRDefault="00322C46" w:rsidP="00322C4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Petre NEACȘA</w:t>
      </w:r>
    </w:p>
    <w:p w:rsidR="003479AA" w:rsidRPr="00ED59F4" w:rsidRDefault="003479AA" w:rsidP="00A47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o-RO"/>
        </w:rPr>
      </w:pPr>
    </w:p>
    <w:sectPr w:rsidR="003479AA" w:rsidRPr="00ED59F4" w:rsidSect="00497023">
      <w:pgSz w:w="11906" w:h="16838"/>
      <w:pgMar w:top="63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68D" w:rsidRDefault="0065068D">
      <w:pPr>
        <w:spacing w:after="0" w:line="240" w:lineRule="auto"/>
      </w:pPr>
      <w:r>
        <w:separator/>
      </w:r>
    </w:p>
  </w:endnote>
  <w:endnote w:type="continuationSeparator" w:id="0">
    <w:p w:rsidR="0065068D" w:rsidRDefault="0065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68D" w:rsidRDefault="0065068D">
      <w:pPr>
        <w:spacing w:after="0" w:line="240" w:lineRule="auto"/>
      </w:pPr>
      <w:r>
        <w:separator/>
      </w:r>
    </w:p>
  </w:footnote>
  <w:footnote w:type="continuationSeparator" w:id="0">
    <w:p w:rsidR="0065068D" w:rsidRDefault="0065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56BA0"/>
    <w:multiLevelType w:val="hybridMultilevel"/>
    <w:tmpl w:val="48764886"/>
    <w:lvl w:ilvl="0" w:tplc="82E85BE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  <w:i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63610F"/>
    <w:multiLevelType w:val="hybridMultilevel"/>
    <w:tmpl w:val="A134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5267"/>
    <w:multiLevelType w:val="hybridMultilevel"/>
    <w:tmpl w:val="DAC0AF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DCE5904"/>
    <w:multiLevelType w:val="hybridMultilevel"/>
    <w:tmpl w:val="786EA19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4507B7"/>
    <w:multiLevelType w:val="hybridMultilevel"/>
    <w:tmpl w:val="2B803520"/>
    <w:lvl w:ilvl="0" w:tplc="64244A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87F3D"/>
    <w:multiLevelType w:val="hybridMultilevel"/>
    <w:tmpl w:val="17EAF59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4EF5B81"/>
    <w:multiLevelType w:val="hybridMultilevel"/>
    <w:tmpl w:val="8AF2D64C"/>
    <w:lvl w:ilvl="0" w:tplc="759C3D36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15617150"/>
    <w:multiLevelType w:val="hybridMultilevel"/>
    <w:tmpl w:val="3D86B664"/>
    <w:lvl w:ilvl="0" w:tplc="9A16A3A4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15906991"/>
    <w:multiLevelType w:val="hybridMultilevel"/>
    <w:tmpl w:val="4928EE5A"/>
    <w:lvl w:ilvl="0" w:tplc="54FE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10D"/>
    <w:multiLevelType w:val="hybridMultilevel"/>
    <w:tmpl w:val="AECEA8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D57F9F"/>
    <w:multiLevelType w:val="hybridMultilevel"/>
    <w:tmpl w:val="DD40947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DC58BD"/>
    <w:multiLevelType w:val="hybridMultilevel"/>
    <w:tmpl w:val="702E0618"/>
    <w:lvl w:ilvl="0" w:tplc="ED289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2DE6859"/>
    <w:multiLevelType w:val="hybridMultilevel"/>
    <w:tmpl w:val="E7B6D270"/>
    <w:lvl w:ilvl="0" w:tplc="41D048F8">
      <w:start w:val="2"/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3" w15:restartNumberingAfterBreak="0">
    <w:nsid w:val="23912731"/>
    <w:multiLevelType w:val="hybridMultilevel"/>
    <w:tmpl w:val="6C0EB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10028"/>
    <w:multiLevelType w:val="hybridMultilevel"/>
    <w:tmpl w:val="EDB24648"/>
    <w:lvl w:ilvl="0" w:tplc="8A8A311C">
      <w:start w:val="1"/>
      <w:numFmt w:val="decimal"/>
      <w:lvlText w:val="%1."/>
      <w:lvlJc w:val="left"/>
      <w:pPr>
        <w:ind w:left="780" w:hanging="360"/>
      </w:pPr>
      <w:rPr>
        <w:rFonts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9B0028F"/>
    <w:multiLevelType w:val="hybridMultilevel"/>
    <w:tmpl w:val="C23623C2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BA75288"/>
    <w:multiLevelType w:val="hybridMultilevel"/>
    <w:tmpl w:val="EDCE901C"/>
    <w:lvl w:ilvl="0" w:tplc="9AF4324C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17" w15:restartNumberingAfterBreak="0">
    <w:nsid w:val="2D0F50D9"/>
    <w:multiLevelType w:val="hybridMultilevel"/>
    <w:tmpl w:val="47B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9147F"/>
    <w:multiLevelType w:val="hybridMultilevel"/>
    <w:tmpl w:val="E0F0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75847"/>
    <w:multiLevelType w:val="hybridMultilevel"/>
    <w:tmpl w:val="EF701E2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3B864DD9"/>
    <w:multiLevelType w:val="hybridMultilevel"/>
    <w:tmpl w:val="9FFA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1D533D"/>
    <w:multiLevelType w:val="hybridMultilevel"/>
    <w:tmpl w:val="E4F4DFE8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AD45AE"/>
    <w:multiLevelType w:val="hybridMultilevel"/>
    <w:tmpl w:val="9BC69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A2CA5"/>
    <w:multiLevelType w:val="hybridMultilevel"/>
    <w:tmpl w:val="9FF055E2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2ED46DC"/>
    <w:multiLevelType w:val="hybridMultilevel"/>
    <w:tmpl w:val="0E52A29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5" w15:restartNumberingAfterBreak="0">
    <w:nsid w:val="462C46A2"/>
    <w:multiLevelType w:val="hybridMultilevel"/>
    <w:tmpl w:val="255E0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52879"/>
    <w:multiLevelType w:val="hybridMultilevel"/>
    <w:tmpl w:val="D10AFB90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88666D"/>
    <w:multiLevelType w:val="hybridMultilevel"/>
    <w:tmpl w:val="235CF6BE"/>
    <w:lvl w:ilvl="0" w:tplc="F1B428F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05054"/>
    <w:multiLevelType w:val="hybridMultilevel"/>
    <w:tmpl w:val="0C2433B0"/>
    <w:lvl w:ilvl="0" w:tplc="041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19124E"/>
    <w:multiLevelType w:val="hybridMultilevel"/>
    <w:tmpl w:val="E73C7F2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0E80017"/>
    <w:multiLevelType w:val="hybridMultilevel"/>
    <w:tmpl w:val="5030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E6ECD"/>
    <w:multiLevelType w:val="hybridMultilevel"/>
    <w:tmpl w:val="0A3014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9EC3F2E"/>
    <w:multiLevelType w:val="hybridMultilevel"/>
    <w:tmpl w:val="D870F07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4D720EA"/>
    <w:multiLevelType w:val="hybridMultilevel"/>
    <w:tmpl w:val="8BFEF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B3195"/>
    <w:multiLevelType w:val="hybridMultilevel"/>
    <w:tmpl w:val="A33C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10"/>
  </w:num>
  <w:num w:numId="5">
    <w:abstractNumId w:val="31"/>
  </w:num>
  <w:num w:numId="6">
    <w:abstractNumId w:val="26"/>
  </w:num>
  <w:num w:numId="7">
    <w:abstractNumId w:val="16"/>
  </w:num>
  <w:num w:numId="8">
    <w:abstractNumId w:val="1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4"/>
  </w:num>
  <w:num w:numId="13">
    <w:abstractNumId w:val="3"/>
  </w:num>
  <w:num w:numId="14">
    <w:abstractNumId w:val="33"/>
  </w:num>
  <w:num w:numId="15">
    <w:abstractNumId w:val="19"/>
  </w:num>
  <w:num w:numId="16">
    <w:abstractNumId w:val="28"/>
  </w:num>
  <w:num w:numId="17">
    <w:abstractNumId w:val="13"/>
  </w:num>
  <w:num w:numId="18">
    <w:abstractNumId w:val="7"/>
  </w:num>
  <w:num w:numId="19">
    <w:abstractNumId w:val="32"/>
  </w:num>
  <w:num w:numId="20">
    <w:abstractNumId w:val="20"/>
  </w:num>
  <w:num w:numId="21">
    <w:abstractNumId w:val="17"/>
  </w:num>
  <w:num w:numId="22">
    <w:abstractNumId w:val="34"/>
  </w:num>
  <w:num w:numId="23">
    <w:abstractNumId w:val="1"/>
  </w:num>
  <w:num w:numId="24">
    <w:abstractNumId w:val="18"/>
  </w:num>
  <w:num w:numId="25">
    <w:abstractNumId w:val="0"/>
  </w:num>
  <w:num w:numId="26">
    <w:abstractNumId w:val="27"/>
  </w:num>
  <w:num w:numId="27">
    <w:abstractNumId w:val="25"/>
  </w:num>
  <w:num w:numId="28">
    <w:abstractNumId w:val="9"/>
  </w:num>
  <w:num w:numId="29">
    <w:abstractNumId w:val="8"/>
  </w:num>
  <w:num w:numId="30">
    <w:abstractNumId w:val="22"/>
  </w:num>
  <w:num w:numId="31">
    <w:abstractNumId w:val="30"/>
  </w:num>
  <w:num w:numId="32">
    <w:abstractNumId w:val="2"/>
  </w:num>
  <w:num w:numId="33">
    <w:abstractNumId w:val="14"/>
  </w:num>
  <w:num w:numId="34">
    <w:abstractNumId w:val="6"/>
  </w:num>
  <w:num w:numId="35">
    <w:abstractNumId w:val="5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ACD"/>
    <w:rsid w:val="00000D47"/>
    <w:rsid w:val="00011A4F"/>
    <w:rsid w:val="00011E95"/>
    <w:rsid w:val="00012931"/>
    <w:rsid w:val="00015FD1"/>
    <w:rsid w:val="00024ABC"/>
    <w:rsid w:val="00033A1A"/>
    <w:rsid w:val="00050757"/>
    <w:rsid w:val="00050997"/>
    <w:rsid w:val="00052616"/>
    <w:rsid w:val="0005407E"/>
    <w:rsid w:val="000548A2"/>
    <w:rsid w:val="000548DA"/>
    <w:rsid w:val="00055832"/>
    <w:rsid w:val="00062BFA"/>
    <w:rsid w:val="0006455B"/>
    <w:rsid w:val="000750CC"/>
    <w:rsid w:val="00075C79"/>
    <w:rsid w:val="000772C4"/>
    <w:rsid w:val="00080602"/>
    <w:rsid w:val="00083274"/>
    <w:rsid w:val="00085318"/>
    <w:rsid w:val="00085583"/>
    <w:rsid w:val="00090B77"/>
    <w:rsid w:val="00090BF3"/>
    <w:rsid w:val="0009530E"/>
    <w:rsid w:val="0009715C"/>
    <w:rsid w:val="00097A25"/>
    <w:rsid w:val="00097A2C"/>
    <w:rsid w:val="000A479D"/>
    <w:rsid w:val="000B039C"/>
    <w:rsid w:val="000D253C"/>
    <w:rsid w:val="000D54A5"/>
    <w:rsid w:val="000D7478"/>
    <w:rsid w:val="000E362E"/>
    <w:rsid w:val="000E3E62"/>
    <w:rsid w:val="000F2A9C"/>
    <w:rsid w:val="000F638E"/>
    <w:rsid w:val="000F64E5"/>
    <w:rsid w:val="001024E8"/>
    <w:rsid w:val="00104108"/>
    <w:rsid w:val="001050B5"/>
    <w:rsid w:val="00105B02"/>
    <w:rsid w:val="0011648D"/>
    <w:rsid w:val="001206CA"/>
    <w:rsid w:val="00122E26"/>
    <w:rsid w:val="0012531D"/>
    <w:rsid w:val="00125588"/>
    <w:rsid w:val="00130C41"/>
    <w:rsid w:val="00132C57"/>
    <w:rsid w:val="00132EB8"/>
    <w:rsid w:val="00133E2B"/>
    <w:rsid w:val="00133EF7"/>
    <w:rsid w:val="001363DD"/>
    <w:rsid w:val="001364C6"/>
    <w:rsid w:val="0014092F"/>
    <w:rsid w:val="001636BF"/>
    <w:rsid w:val="001660C9"/>
    <w:rsid w:val="001664A6"/>
    <w:rsid w:val="00170166"/>
    <w:rsid w:val="00174C22"/>
    <w:rsid w:val="001778D3"/>
    <w:rsid w:val="00177FA1"/>
    <w:rsid w:val="001842A5"/>
    <w:rsid w:val="001A1E8C"/>
    <w:rsid w:val="001A1EB9"/>
    <w:rsid w:val="001A28DA"/>
    <w:rsid w:val="001A61D2"/>
    <w:rsid w:val="001B1CAE"/>
    <w:rsid w:val="001B1D85"/>
    <w:rsid w:val="001C012A"/>
    <w:rsid w:val="001C0E09"/>
    <w:rsid w:val="001C1EC3"/>
    <w:rsid w:val="001C48F9"/>
    <w:rsid w:val="001C67F9"/>
    <w:rsid w:val="001C6F04"/>
    <w:rsid w:val="001D0194"/>
    <w:rsid w:val="001D2622"/>
    <w:rsid w:val="001E0BF4"/>
    <w:rsid w:val="001E11AA"/>
    <w:rsid w:val="001E2329"/>
    <w:rsid w:val="001E2EA4"/>
    <w:rsid w:val="001F3D78"/>
    <w:rsid w:val="001F3EA1"/>
    <w:rsid w:val="001F5A79"/>
    <w:rsid w:val="00211391"/>
    <w:rsid w:val="0021256A"/>
    <w:rsid w:val="00213C25"/>
    <w:rsid w:val="00215C19"/>
    <w:rsid w:val="002221ED"/>
    <w:rsid w:val="0022235F"/>
    <w:rsid w:val="002223AB"/>
    <w:rsid w:val="00227B68"/>
    <w:rsid w:val="00233292"/>
    <w:rsid w:val="00233E0E"/>
    <w:rsid w:val="0023551B"/>
    <w:rsid w:val="0023558C"/>
    <w:rsid w:val="00237969"/>
    <w:rsid w:val="00237BC8"/>
    <w:rsid w:val="00242C2F"/>
    <w:rsid w:val="00246A4C"/>
    <w:rsid w:val="00250043"/>
    <w:rsid w:val="00250389"/>
    <w:rsid w:val="002565B1"/>
    <w:rsid w:val="00262B80"/>
    <w:rsid w:val="00267AB7"/>
    <w:rsid w:val="002705BC"/>
    <w:rsid w:val="00274AA5"/>
    <w:rsid w:val="00274DEE"/>
    <w:rsid w:val="00277DB2"/>
    <w:rsid w:val="002912B2"/>
    <w:rsid w:val="00292E50"/>
    <w:rsid w:val="00292EC3"/>
    <w:rsid w:val="002A04F2"/>
    <w:rsid w:val="002A22A6"/>
    <w:rsid w:val="002A594C"/>
    <w:rsid w:val="002A653B"/>
    <w:rsid w:val="002B04A2"/>
    <w:rsid w:val="002B3128"/>
    <w:rsid w:val="002B332B"/>
    <w:rsid w:val="002B4BB1"/>
    <w:rsid w:val="002B75B7"/>
    <w:rsid w:val="002C3A85"/>
    <w:rsid w:val="002D18F3"/>
    <w:rsid w:val="002E34E6"/>
    <w:rsid w:val="002F2D66"/>
    <w:rsid w:val="002F2ED7"/>
    <w:rsid w:val="002F79B5"/>
    <w:rsid w:val="003032C1"/>
    <w:rsid w:val="00304B6A"/>
    <w:rsid w:val="00304F1A"/>
    <w:rsid w:val="003053F0"/>
    <w:rsid w:val="003117EA"/>
    <w:rsid w:val="00322C46"/>
    <w:rsid w:val="00326F2A"/>
    <w:rsid w:val="003271EE"/>
    <w:rsid w:val="00327347"/>
    <w:rsid w:val="0033173D"/>
    <w:rsid w:val="00337DD9"/>
    <w:rsid w:val="00341EF1"/>
    <w:rsid w:val="003479AA"/>
    <w:rsid w:val="0035650F"/>
    <w:rsid w:val="003632D6"/>
    <w:rsid w:val="0036354E"/>
    <w:rsid w:val="00364C4D"/>
    <w:rsid w:val="00364E8A"/>
    <w:rsid w:val="0037262E"/>
    <w:rsid w:val="003778CC"/>
    <w:rsid w:val="00382CF8"/>
    <w:rsid w:val="00392127"/>
    <w:rsid w:val="003937CD"/>
    <w:rsid w:val="0039538F"/>
    <w:rsid w:val="003A3B8C"/>
    <w:rsid w:val="003A6839"/>
    <w:rsid w:val="003B1555"/>
    <w:rsid w:val="003B5162"/>
    <w:rsid w:val="003B7C01"/>
    <w:rsid w:val="003D198C"/>
    <w:rsid w:val="003D40B0"/>
    <w:rsid w:val="003E145F"/>
    <w:rsid w:val="003E17E8"/>
    <w:rsid w:val="003E5D16"/>
    <w:rsid w:val="003E5E2C"/>
    <w:rsid w:val="003E648D"/>
    <w:rsid w:val="003E6F19"/>
    <w:rsid w:val="003F03AA"/>
    <w:rsid w:val="003F63B0"/>
    <w:rsid w:val="00403709"/>
    <w:rsid w:val="00403A14"/>
    <w:rsid w:val="00406152"/>
    <w:rsid w:val="00407862"/>
    <w:rsid w:val="00413B68"/>
    <w:rsid w:val="004209D0"/>
    <w:rsid w:val="00420A89"/>
    <w:rsid w:val="004223D3"/>
    <w:rsid w:val="004223E0"/>
    <w:rsid w:val="00422F2E"/>
    <w:rsid w:val="0042485E"/>
    <w:rsid w:val="00435DA1"/>
    <w:rsid w:val="0043793A"/>
    <w:rsid w:val="00440E17"/>
    <w:rsid w:val="00464D53"/>
    <w:rsid w:val="00465F97"/>
    <w:rsid w:val="00470A0A"/>
    <w:rsid w:val="00471E48"/>
    <w:rsid w:val="0047273D"/>
    <w:rsid w:val="004745A3"/>
    <w:rsid w:val="004769C9"/>
    <w:rsid w:val="00480249"/>
    <w:rsid w:val="00491329"/>
    <w:rsid w:val="004948DB"/>
    <w:rsid w:val="00497023"/>
    <w:rsid w:val="004A055F"/>
    <w:rsid w:val="004A1D8A"/>
    <w:rsid w:val="004A22FA"/>
    <w:rsid w:val="004B2C8C"/>
    <w:rsid w:val="004B3197"/>
    <w:rsid w:val="004B6537"/>
    <w:rsid w:val="004B6B22"/>
    <w:rsid w:val="004C0EE5"/>
    <w:rsid w:val="004C44DF"/>
    <w:rsid w:val="004C5047"/>
    <w:rsid w:val="004C69A9"/>
    <w:rsid w:val="004D2CED"/>
    <w:rsid w:val="004D378E"/>
    <w:rsid w:val="004D3B9B"/>
    <w:rsid w:val="004E494A"/>
    <w:rsid w:val="004E64CD"/>
    <w:rsid w:val="004F0B45"/>
    <w:rsid w:val="004F3EA3"/>
    <w:rsid w:val="00505790"/>
    <w:rsid w:val="005160FC"/>
    <w:rsid w:val="005175E2"/>
    <w:rsid w:val="005236F6"/>
    <w:rsid w:val="005241A7"/>
    <w:rsid w:val="0052733A"/>
    <w:rsid w:val="0052757A"/>
    <w:rsid w:val="00527F6C"/>
    <w:rsid w:val="00535D68"/>
    <w:rsid w:val="00544870"/>
    <w:rsid w:val="005449BC"/>
    <w:rsid w:val="00546691"/>
    <w:rsid w:val="0054768E"/>
    <w:rsid w:val="00553C4A"/>
    <w:rsid w:val="005872B5"/>
    <w:rsid w:val="0059500F"/>
    <w:rsid w:val="0059594F"/>
    <w:rsid w:val="00597A41"/>
    <w:rsid w:val="005A2B7A"/>
    <w:rsid w:val="005A3062"/>
    <w:rsid w:val="005A563F"/>
    <w:rsid w:val="005A5E7D"/>
    <w:rsid w:val="005A7A48"/>
    <w:rsid w:val="005B1A9E"/>
    <w:rsid w:val="005B1D8D"/>
    <w:rsid w:val="005C0025"/>
    <w:rsid w:val="005C3C2F"/>
    <w:rsid w:val="005D4369"/>
    <w:rsid w:val="005D4ED4"/>
    <w:rsid w:val="005E350C"/>
    <w:rsid w:val="005E7D2B"/>
    <w:rsid w:val="00605A84"/>
    <w:rsid w:val="00611359"/>
    <w:rsid w:val="00612132"/>
    <w:rsid w:val="00613121"/>
    <w:rsid w:val="006151D0"/>
    <w:rsid w:val="00622A26"/>
    <w:rsid w:val="006333F1"/>
    <w:rsid w:val="00635E75"/>
    <w:rsid w:val="0063781C"/>
    <w:rsid w:val="00644359"/>
    <w:rsid w:val="00644947"/>
    <w:rsid w:val="00644F60"/>
    <w:rsid w:val="00647025"/>
    <w:rsid w:val="00647A0F"/>
    <w:rsid w:val="0065068D"/>
    <w:rsid w:val="0065232C"/>
    <w:rsid w:val="00653FD3"/>
    <w:rsid w:val="006577A5"/>
    <w:rsid w:val="00665BBE"/>
    <w:rsid w:val="00671C3F"/>
    <w:rsid w:val="00673B0F"/>
    <w:rsid w:val="0067669A"/>
    <w:rsid w:val="006775E8"/>
    <w:rsid w:val="00681173"/>
    <w:rsid w:val="00682D44"/>
    <w:rsid w:val="00683166"/>
    <w:rsid w:val="00683C6C"/>
    <w:rsid w:val="0068455C"/>
    <w:rsid w:val="00691653"/>
    <w:rsid w:val="00692656"/>
    <w:rsid w:val="00693EC8"/>
    <w:rsid w:val="00695CB4"/>
    <w:rsid w:val="006A111D"/>
    <w:rsid w:val="006A52E1"/>
    <w:rsid w:val="006B25FD"/>
    <w:rsid w:val="006B2909"/>
    <w:rsid w:val="006B43F1"/>
    <w:rsid w:val="006C16E1"/>
    <w:rsid w:val="006C1FA7"/>
    <w:rsid w:val="006C2344"/>
    <w:rsid w:val="006C25EC"/>
    <w:rsid w:val="006C3A54"/>
    <w:rsid w:val="006C6EAF"/>
    <w:rsid w:val="006D0B8C"/>
    <w:rsid w:val="006D2B48"/>
    <w:rsid w:val="006D35A6"/>
    <w:rsid w:val="006D5F21"/>
    <w:rsid w:val="006D6C9D"/>
    <w:rsid w:val="006D7A09"/>
    <w:rsid w:val="006E4B25"/>
    <w:rsid w:val="006E6F0D"/>
    <w:rsid w:val="006F4868"/>
    <w:rsid w:val="006F5D70"/>
    <w:rsid w:val="00705406"/>
    <w:rsid w:val="007074D9"/>
    <w:rsid w:val="00710379"/>
    <w:rsid w:val="00710D41"/>
    <w:rsid w:val="00711115"/>
    <w:rsid w:val="007133EC"/>
    <w:rsid w:val="00717289"/>
    <w:rsid w:val="00726B66"/>
    <w:rsid w:val="00731DC3"/>
    <w:rsid w:val="007377AC"/>
    <w:rsid w:val="007435CE"/>
    <w:rsid w:val="00746DA5"/>
    <w:rsid w:val="00751055"/>
    <w:rsid w:val="00752E0C"/>
    <w:rsid w:val="007530E9"/>
    <w:rsid w:val="00757ACC"/>
    <w:rsid w:val="00760E0E"/>
    <w:rsid w:val="00766CD8"/>
    <w:rsid w:val="00771A4C"/>
    <w:rsid w:val="00777902"/>
    <w:rsid w:val="007807AD"/>
    <w:rsid w:val="00786C83"/>
    <w:rsid w:val="0078728E"/>
    <w:rsid w:val="00795732"/>
    <w:rsid w:val="00796D95"/>
    <w:rsid w:val="007A2F7A"/>
    <w:rsid w:val="007A6968"/>
    <w:rsid w:val="007A75EE"/>
    <w:rsid w:val="007B09FA"/>
    <w:rsid w:val="007B3EEB"/>
    <w:rsid w:val="007C64A5"/>
    <w:rsid w:val="007C719B"/>
    <w:rsid w:val="007C79D7"/>
    <w:rsid w:val="007C7B4B"/>
    <w:rsid w:val="007D2CE4"/>
    <w:rsid w:val="007E1658"/>
    <w:rsid w:val="007E7664"/>
    <w:rsid w:val="007F3B37"/>
    <w:rsid w:val="007F45DD"/>
    <w:rsid w:val="00801E77"/>
    <w:rsid w:val="00802C0D"/>
    <w:rsid w:val="0080594B"/>
    <w:rsid w:val="00805CE8"/>
    <w:rsid w:val="008215A6"/>
    <w:rsid w:val="00823567"/>
    <w:rsid w:val="00831C96"/>
    <w:rsid w:val="00833673"/>
    <w:rsid w:val="008363E2"/>
    <w:rsid w:val="00840095"/>
    <w:rsid w:val="008456E6"/>
    <w:rsid w:val="00845714"/>
    <w:rsid w:val="00852E8F"/>
    <w:rsid w:val="00856E57"/>
    <w:rsid w:val="0087296A"/>
    <w:rsid w:val="00880CA9"/>
    <w:rsid w:val="00881D94"/>
    <w:rsid w:val="00882E3B"/>
    <w:rsid w:val="00883847"/>
    <w:rsid w:val="00886D70"/>
    <w:rsid w:val="00892541"/>
    <w:rsid w:val="00894F84"/>
    <w:rsid w:val="008B287F"/>
    <w:rsid w:val="008B4053"/>
    <w:rsid w:val="008B5DFE"/>
    <w:rsid w:val="008C4D29"/>
    <w:rsid w:val="008D4C84"/>
    <w:rsid w:val="008D56AE"/>
    <w:rsid w:val="008E0E79"/>
    <w:rsid w:val="008E1ACD"/>
    <w:rsid w:val="008E606C"/>
    <w:rsid w:val="008E7F35"/>
    <w:rsid w:val="008F08BB"/>
    <w:rsid w:val="008F191D"/>
    <w:rsid w:val="008F3CAF"/>
    <w:rsid w:val="0091063F"/>
    <w:rsid w:val="0091268B"/>
    <w:rsid w:val="00913BF5"/>
    <w:rsid w:val="00916671"/>
    <w:rsid w:val="009204FF"/>
    <w:rsid w:val="00924FE4"/>
    <w:rsid w:val="00926050"/>
    <w:rsid w:val="00936F7C"/>
    <w:rsid w:val="009371F9"/>
    <w:rsid w:val="00937301"/>
    <w:rsid w:val="00942B4A"/>
    <w:rsid w:val="009526BA"/>
    <w:rsid w:val="00954BD8"/>
    <w:rsid w:val="00955684"/>
    <w:rsid w:val="00961BDF"/>
    <w:rsid w:val="009711B5"/>
    <w:rsid w:val="00972D09"/>
    <w:rsid w:val="009730C2"/>
    <w:rsid w:val="0097719D"/>
    <w:rsid w:val="009778C6"/>
    <w:rsid w:val="0098274F"/>
    <w:rsid w:val="00991157"/>
    <w:rsid w:val="009978D0"/>
    <w:rsid w:val="009A556E"/>
    <w:rsid w:val="009A6800"/>
    <w:rsid w:val="009B15C5"/>
    <w:rsid w:val="009B1843"/>
    <w:rsid w:val="009B2D6C"/>
    <w:rsid w:val="009B59F7"/>
    <w:rsid w:val="009C0BB2"/>
    <w:rsid w:val="009D23F2"/>
    <w:rsid w:val="009D4C6D"/>
    <w:rsid w:val="009D6D7C"/>
    <w:rsid w:val="009E04F1"/>
    <w:rsid w:val="009E39F4"/>
    <w:rsid w:val="009E46D7"/>
    <w:rsid w:val="009F6C4C"/>
    <w:rsid w:val="009F711D"/>
    <w:rsid w:val="00A03155"/>
    <w:rsid w:val="00A03197"/>
    <w:rsid w:val="00A04842"/>
    <w:rsid w:val="00A0568A"/>
    <w:rsid w:val="00A05A3D"/>
    <w:rsid w:val="00A11F8B"/>
    <w:rsid w:val="00A12B61"/>
    <w:rsid w:val="00A35A7B"/>
    <w:rsid w:val="00A35C1E"/>
    <w:rsid w:val="00A47B08"/>
    <w:rsid w:val="00A47F90"/>
    <w:rsid w:val="00A5588A"/>
    <w:rsid w:val="00A5604D"/>
    <w:rsid w:val="00A61350"/>
    <w:rsid w:val="00A630FC"/>
    <w:rsid w:val="00A65A02"/>
    <w:rsid w:val="00A70033"/>
    <w:rsid w:val="00A715A1"/>
    <w:rsid w:val="00A73456"/>
    <w:rsid w:val="00A73C18"/>
    <w:rsid w:val="00A74D46"/>
    <w:rsid w:val="00A74E1A"/>
    <w:rsid w:val="00A77ABF"/>
    <w:rsid w:val="00A84FEB"/>
    <w:rsid w:val="00A86270"/>
    <w:rsid w:val="00A87583"/>
    <w:rsid w:val="00A90AF9"/>
    <w:rsid w:val="00A92A29"/>
    <w:rsid w:val="00A93290"/>
    <w:rsid w:val="00A96A59"/>
    <w:rsid w:val="00AA2E42"/>
    <w:rsid w:val="00AA35A4"/>
    <w:rsid w:val="00AA5FD8"/>
    <w:rsid w:val="00AA7B8E"/>
    <w:rsid w:val="00AD01EF"/>
    <w:rsid w:val="00AD16AA"/>
    <w:rsid w:val="00AD30A2"/>
    <w:rsid w:val="00AE42B1"/>
    <w:rsid w:val="00AE5FB7"/>
    <w:rsid w:val="00B074E9"/>
    <w:rsid w:val="00B11039"/>
    <w:rsid w:val="00B11080"/>
    <w:rsid w:val="00B20384"/>
    <w:rsid w:val="00B20525"/>
    <w:rsid w:val="00B23316"/>
    <w:rsid w:val="00B24074"/>
    <w:rsid w:val="00B26733"/>
    <w:rsid w:val="00B33D9A"/>
    <w:rsid w:val="00B418D7"/>
    <w:rsid w:val="00B4267C"/>
    <w:rsid w:val="00B44F10"/>
    <w:rsid w:val="00B45667"/>
    <w:rsid w:val="00B4626A"/>
    <w:rsid w:val="00B4654F"/>
    <w:rsid w:val="00B46667"/>
    <w:rsid w:val="00B467F0"/>
    <w:rsid w:val="00B55F5C"/>
    <w:rsid w:val="00B561D0"/>
    <w:rsid w:val="00B615E4"/>
    <w:rsid w:val="00B64499"/>
    <w:rsid w:val="00B75A00"/>
    <w:rsid w:val="00B86F5D"/>
    <w:rsid w:val="00BA595E"/>
    <w:rsid w:val="00BA5F0F"/>
    <w:rsid w:val="00BB286A"/>
    <w:rsid w:val="00BB638D"/>
    <w:rsid w:val="00BE00A2"/>
    <w:rsid w:val="00BE0E0C"/>
    <w:rsid w:val="00BE6F96"/>
    <w:rsid w:val="00BF0F33"/>
    <w:rsid w:val="00BF2600"/>
    <w:rsid w:val="00BF5F0F"/>
    <w:rsid w:val="00C12A02"/>
    <w:rsid w:val="00C22F1E"/>
    <w:rsid w:val="00C235B7"/>
    <w:rsid w:val="00C25DA6"/>
    <w:rsid w:val="00C25F88"/>
    <w:rsid w:val="00C33351"/>
    <w:rsid w:val="00C336ED"/>
    <w:rsid w:val="00C36F38"/>
    <w:rsid w:val="00C429BD"/>
    <w:rsid w:val="00C4368E"/>
    <w:rsid w:val="00C44401"/>
    <w:rsid w:val="00C466A0"/>
    <w:rsid w:val="00C56AA1"/>
    <w:rsid w:val="00C57E8B"/>
    <w:rsid w:val="00C75114"/>
    <w:rsid w:val="00C76AD7"/>
    <w:rsid w:val="00C778A8"/>
    <w:rsid w:val="00C8323D"/>
    <w:rsid w:val="00C87495"/>
    <w:rsid w:val="00C9753E"/>
    <w:rsid w:val="00CA4FB5"/>
    <w:rsid w:val="00CB15F6"/>
    <w:rsid w:val="00CB4771"/>
    <w:rsid w:val="00CB6262"/>
    <w:rsid w:val="00CB77F0"/>
    <w:rsid w:val="00CD0F70"/>
    <w:rsid w:val="00CD76AF"/>
    <w:rsid w:val="00CF0CFE"/>
    <w:rsid w:val="00CF347D"/>
    <w:rsid w:val="00D01B49"/>
    <w:rsid w:val="00D04BA5"/>
    <w:rsid w:val="00D05280"/>
    <w:rsid w:val="00D06B86"/>
    <w:rsid w:val="00D111E0"/>
    <w:rsid w:val="00D13103"/>
    <w:rsid w:val="00D13C3B"/>
    <w:rsid w:val="00D16A54"/>
    <w:rsid w:val="00D177DA"/>
    <w:rsid w:val="00D178D4"/>
    <w:rsid w:val="00D223EC"/>
    <w:rsid w:val="00D2563F"/>
    <w:rsid w:val="00D41B2A"/>
    <w:rsid w:val="00D42FB1"/>
    <w:rsid w:val="00D4429C"/>
    <w:rsid w:val="00D45E0C"/>
    <w:rsid w:val="00D54D25"/>
    <w:rsid w:val="00D55E3E"/>
    <w:rsid w:val="00D57CB1"/>
    <w:rsid w:val="00D732E0"/>
    <w:rsid w:val="00D83A52"/>
    <w:rsid w:val="00D843E6"/>
    <w:rsid w:val="00D9588E"/>
    <w:rsid w:val="00D968AE"/>
    <w:rsid w:val="00DA04C6"/>
    <w:rsid w:val="00DA1DBB"/>
    <w:rsid w:val="00DB3E81"/>
    <w:rsid w:val="00DB7AFC"/>
    <w:rsid w:val="00DC3082"/>
    <w:rsid w:val="00DD4F9B"/>
    <w:rsid w:val="00DD794A"/>
    <w:rsid w:val="00DE369F"/>
    <w:rsid w:val="00DF05AB"/>
    <w:rsid w:val="00DF2D5E"/>
    <w:rsid w:val="00DF5B09"/>
    <w:rsid w:val="00E06B09"/>
    <w:rsid w:val="00E1250C"/>
    <w:rsid w:val="00E267E2"/>
    <w:rsid w:val="00E30DDE"/>
    <w:rsid w:val="00E331D6"/>
    <w:rsid w:val="00E349C4"/>
    <w:rsid w:val="00E4060D"/>
    <w:rsid w:val="00E5418A"/>
    <w:rsid w:val="00E56031"/>
    <w:rsid w:val="00E607CF"/>
    <w:rsid w:val="00EA4135"/>
    <w:rsid w:val="00EA480D"/>
    <w:rsid w:val="00EB348E"/>
    <w:rsid w:val="00EB421D"/>
    <w:rsid w:val="00EB5AC6"/>
    <w:rsid w:val="00EB5F27"/>
    <w:rsid w:val="00EB6F14"/>
    <w:rsid w:val="00EC06C9"/>
    <w:rsid w:val="00EC6849"/>
    <w:rsid w:val="00ED08ED"/>
    <w:rsid w:val="00ED2568"/>
    <w:rsid w:val="00ED27F9"/>
    <w:rsid w:val="00ED380A"/>
    <w:rsid w:val="00ED59F4"/>
    <w:rsid w:val="00EE3954"/>
    <w:rsid w:val="00EE7440"/>
    <w:rsid w:val="00EF0F87"/>
    <w:rsid w:val="00EF2074"/>
    <w:rsid w:val="00EF3C1D"/>
    <w:rsid w:val="00EF52CE"/>
    <w:rsid w:val="00EF60E1"/>
    <w:rsid w:val="00F03249"/>
    <w:rsid w:val="00F0513A"/>
    <w:rsid w:val="00F20C71"/>
    <w:rsid w:val="00F30CB8"/>
    <w:rsid w:val="00F35BD5"/>
    <w:rsid w:val="00F361DF"/>
    <w:rsid w:val="00F41CC8"/>
    <w:rsid w:val="00F425C1"/>
    <w:rsid w:val="00F454C5"/>
    <w:rsid w:val="00F47997"/>
    <w:rsid w:val="00F5374A"/>
    <w:rsid w:val="00F562F7"/>
    <w:rsid w:val="00F57153"/>
    <w:rsid w:val="00F634AC"/>
    <w:rsid w:val="00F6386B"/>
    <w:rsid w:val="00F66A5A"/>
    <w:rsid w:val="00F703FC"/>
    <w:rsid w:val="00F7217E"/>
    <w:rsid w:val="00F74DEA"/>
    <w:rsid w:val="00F82106"/>
    <w:rsid w:val="00F83144"/>
    <w:rsid w:val="00F83FFA"/>
    <w:rsid w:val="00F86E4D"/>
    <w:rsid w:val="00FA0193"/>
    <w:rsid w:val="00FA5E75"/>
    <w:rsid w:val="00FB176D"/>
    <w:rsid w:val="00FB183D"/>
    <w:rsid w:val="00FB3D0A"/>
    <w:rsid w:val="00FB7C55"/>
    <w:rsid w:val="00FC2EFE"/>
    <w:rsid w:val="00FD6091"/>
    <w:rsid w:val="00FE380F"/>
    <w:rsid w:val="00FE47F8"/>
    <w:rsid w:val="00FE5AAF"/>
    <w:rsid w:val="00FE7331"/>
    <w:rsid w:val="00FF2604"/>
    <w:rsid w:val="00FF6D2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docId w15:val="{E2D1C2E2-2F5D-4C28-BB0A-E400CA66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4A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66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4A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27B68"/>
    <w:pPr>
      <w:spacing w:after="0" w:line="240" w:lineRule="auto"/>
    </w:pPr>
    <w:rPr>
      <w:rFonts w:ascii="Tahoma" w:hAnsi="Tahoma" w:cs="Times New Roman"/>
      <w:sz w:val="16"/>
      <w:szCs w:val="16"/>
      <w:lang w:eastAsia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7B68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40786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615E4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0786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35B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344"/>
    <w:rPr>
      <w:rFonts w:cs="Calibri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A2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B4BB1"/>
    <w:rPr>
      <w:rFonts w:ascii="Courier New" w:hAnsi="Courier New" w:cs="Courier New"/>
      <w:sz w:val="20"/>
      <w:szCs w:val="20"/>
      <w:lang w:eastAsia="en-US"/>
    </w:rPr>
  </w:style>
  <w:style w:type="paragraph" w:customStyle="1" w:styleId="Text3">
    <w:name w:val="Text 3"/>
    <w:basedOn w:val="Normal"/>
    <w:uiPriority w:val="99"/>
    <w:rsid w:val="005A2B7A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leGrid">
    <w:name w:val="Table Grid"/>
    <w:basedOn w:val="TableNormal"/>
    <w:uiPriority w:val="99"/>
    <w:locked/>
    <w:rsid w:val="00C44401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B20525"/>
    <w:pPr>
      <w:ind w:left="720"/>
      <w:contextualSpacing/>
    </w:pPr>
  </w:style>
  <w:style w:type="character" w:customStyle="1" w:styleId="l5tlu1">
    <w:name w:val="l5tlu1"/>
    <w:basedOn w:val="DefaultParagraphFont"/>
    <w:rsid w:val="008F3CAF"/>
    <w:rPr>
      <w:b/>
      <w:bCs/>
      <w:color w:val="000000"/>
      <w:sz w:val="32"/>
      <w:szCs w:val="32"/>
    </w:rPr>
  </w:style>
  <w:style w:type="character" w:customStyle="1" w:styleId="l5ghi1">
    <w:name w:val="l5_ghi1"/>
    <w:basedOn w:val="DefaultParagraphFont"/>
    <w:rsid w:val="00052616"/>
    <w:rPr>
      <w:sz w:val="26"/>
      <w:szCs w:val="26"/>
      <w:shd w:val="clear" w:color="auto" w:fill="E0E0F0"/>
    </w:rPr>
  </w:style>
  <w:style w:type="character" w:customStyle="1" w:styleId="l5ghi2">
    <w:name w:val="l5_ghi2"/>
    <w:basedOn w:val="DefaultParagraphFont"/>
    <w:rsid w:val="00052616"/>
    <w:rPr>
      <w:sz w:val="26"/>
      <w:szCs w:val="26"/>
      <w:shd w:val="clear" w:color="auto" w:fill="E0E0F0"/>
    </w:rPr>
  </w:style>
  <w:style w:type="character" w:styleId="Emphasis">
    <w:name w:val="Emphasis"/>
    <w:basedOn w:val="DefaultParagraphFont"/>
    <w:uiPriority w:val="20"/>
    <w:qFormat/>
    <w:locked/>
    <w:rsid w:val="009B15C5"/>
    <w:rPr>
      <w:i/>
      <w:iCs/>
    </w:rPr>
  </w:style>
  <w:style w:type="paragraph" w:styleId="NoSpacing">
    <w:name w:val="No Spacing"/>
    <w:qFormat/>
    <w:rsid w:val="00F0513A"/>
    <w:rPr>
      <w:rFonts w:eastAsia="Times New Roman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87296A"/>
    <w:rPr>
      <w:rFonts w:cs="Calibri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8729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7296A"/>
    <w:rPr>
      <w:rFonts w:cs="Calibri"/>
      <w:lang w:eastAsia="en-US"/>
    </w:rPr>
  </w:style>
  <w:style w:type="paragraph" w:styleId="Caption">
    <w:name w:val="caption"/>
    <w:basedOn w:val="Normal"/>
    <w:next w:val="Normal"/>
    <w:qFormat/>
    <w:locked/>
    <w:rsid w:val="007A6968"/>
    <w:pPr>
      <w:spacing w:after="0" w:line="240" w:lineRule="auto"/>
      <w:ind w:left="-426" w:firstLine="426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hps">
    <w:name w:val="hps"/>
    <w:rsid w:val="001778D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NOTĂ DE FUNDAMENTARE</vt:lpstr>
    </vt:vector>
  </TitlesOfParts>
  <Company>APPS</Company>
  <LinksUpToDate>false</LinksUpToDate>
  <CharactersWithSpaces>17795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subject/>
  <dc:creator>Ionita Mihaela</dc:creator>
  <cp:keywords/>
  <dc:description/>
  <cp:lastModifiedBy>Victoria Ghinea</cp:lastModifiedBy>
  <cp:revision>5</cp:revision>
  <cp:lastPrinted>2020-10-08T15:03:00Z</cp:lastPrinted>
  <dcterms:created xsi:type="dcterms:W3CDTF">2020-10-26T06:59:00Z</dcterms:created>
  <dcterms:modified xsi:type="dcterms:W3CDTF">2020-10-26T09:08:00Z</dcterms:modified>
</cp:coreProperties>
</file>