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5C5E2" w14:textId="77777777" w:rsidR="0005306D" w:rsidRDefault="0005306D" w:rsidP="00191026">
      <w:pPr>
        <w:jc w:val="center"/>
        <w:rPr>
          <w:rFonts w:asciiTheme="minorHAnsi" w:eastAsia="Times New Roman" w:hAnsiTheme="minorHAnsi" w:cs="Times New Roman"/>
          <w:b/>
          <w:color w:val="auto"/>
          <w:sz w:val="26"/>
          <w:szCs w:val="26"/>
        </w:rPr>
      </w:pPr>
    </w:p>
    <w:p w14:paraId="49F32788" w14:textId="0DCD6BD3" w:rsidR="007444CB" w:rsidRPr="00A23CB3" w:rsidRDefault="00191026" w:rsidP="00191026">
      <w:pPr>
        <w:jc w:val="center"/>
        <w:rPr>
          <w:rFonts w:asciiTheme="minorHAnsi" w:eastAsia="Times New Roman" w:hAnsiTheme="minorHAnsi" w:cs="Times New Roman"/>
          <w:b/>
          <w:color w:val="auto"/>
          <w:sz w:val="26"/>
          <w:szCs w:val="26"/>
        </w:rPr>
      </w:pPr>
      <w:r w:rsidRPr="00A23CB3">
        <w:rPr>
          <w:rFonts w:asciiTheme="minorHAnsi" w:eastAsia="Times New Roman" w:hAnsiTheme="minorHAnsi" w:cs="Times New Roman"/>
          <w:b/>
          <w:color w:val="auto"/>
          <w:sz w:val="26"/>
          <w:szCs w:val="26"/>
        </w:rPr>
        <w:t>O R D I N      Nr………. din ………….. 20</w:t>
      </w:r>
      <w:r w:rsidR="003B7E8C" w:rsidRPr="00A23CB3">
        <w:rPr>
          <w:rFonts w:asciiTheme="minorHAnsi" w:eastAsia="Times New Roman" w:hAnsiTheme="minorHAnsi" w:cs="Times New Roman"/>
          <w:b/>
          <w:color w:val="auto"/>
          <w:sz w:val="26"/>
          <w:szCs w:val="26"/>
        </w:rPr>
        <w:t>21</w:t>
      </w:r>
    </w:p>
    <w:p w14:paraId="3A1D3B2B" w14:textId="2165B546" w:rsid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pentru modificarea </w:t>
      </w:r>
      <w:r w:rsidRPr="00C85666">
        <w:rPr>
          <w:rFonts w:asciiTheme="minorHAnsi" w:eastAsia="Times New Roman" w:hAnsiTheme="minorHAnsi" w:cs="Times New Roman"/>
          <w:b/>
          <w:color w:val="auto"/>
        </w:rPr>
        <w:t xml:space="preserve">punctului III al </w:t>
      </w: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Anexei la Ordinul ministrului transporturilor nr. </w:t>
      </w:r>
      <w:r w:rsidRPr="00C85666">
        <w:rPr>
          <w:rFonts w:asciiTheme="minorHAnsi" w:eastAsia="Times New Roman" w:hAnsiTheme="minorHAnsi" w:cs="Times New Roman"/>
          <w:b/>
          <w:color w:val="auto"/>
        </w:rPr>
        <w:t>1254</w:t>
      </w:r>
      <w:r w:rsidRPr="001A164A">
        <w:rPr>
          <w:rFonts w:asciiTheme="minorHAnsi" w:eastAsia="Times New Roman" w:hAnsiTheme="minorHAnsi" w:cs="Times New Roman"/>
          <w:b/>
          <w:color w:val="auto"/>
        </w:rPr>
        <w:t>/201</w:t>
      </w:r>
      <w:r w:rsidRPr="00C85666">
        <w:rPr>
          <w:rFonts w:asciiTheme="minorHAnsi" w:eastAsia="Times New Roman" w:hAnsiTheme="minorHAnsi" w:cs="Times New Roman"/>
          <w:b/>
          <w:color w:val="auto"/>
        </w:rPr>
        <w:t>9</w:t>
      </w: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 </w:t>
      </w:r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privind aprobarea Listei cuprinzând porturile </w:t>
      </w:r>
      <w:proofErr w:type="spellStart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>şi</w:t>
      </w:r>
      <w:proofErr w:type="spellEnd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locurile de operare deschise accesului public </w:t>
      </w:r>
      <w:proofErr w:type="spellStart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>şi</w:t>
      </w:r>
      <w:proofErr w:type="spellEnd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limitele acestora, a căror infrastructură de transport naval </w:t>
      </w:r>
      <w:proofErr w:type="spellStart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>aparţine</w:t>
      </w:r>
      <w:proofErr w:type="spellEnd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domeniului public al statului</w:t>
      </w:r>
      <w:r w:rsidR="005B59E8" w:rsidRPr="00C85666">
        <w:rPr>
          <w:rFonts w:asciiTheme="minorHAnsi" w:eastAsia="Times New Roman" w:hAnsiTheme="minorHAnsi" w:cs="Times New Roman"/>
          <w:b/>
          <w:color w:val="auto"/>
        </w:rPr>
        <w:t xml:space="preserve">  </w:t>
      </w:r>
    </w:p>
    <w:p w14:paraId="7A5497C1" w14:textId="77777777" w:rsidR="00D22053" w:rsidRPr="001A164A" w:rsidRDefault="00D22053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color w:val="auto"/>
        </w:rPr>
      </w:pPr>
    </w:p>
    <w:p w14:paraId="0E73A136" w14:textId="77777777" w:rsidR="001A164A" w:rsidRP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color w:val="auto"/>
        </w:rPr>
      </w:pPr>
    </w:p>
    <w:p w14:paraId="04FC5E20" w14:textId="53D3AC0A" w:rsidR="001A164A" w:rsidRPr="001A164A" w:rsidRDefault="001A164A" w:rsidP="001A164A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Ministrul transporturilor</w:t>
      </w:r>
      <w:r w:rsidR="005B59E8" w:rsidRPr="00A23CB3">
        <w:rPr>
          <w:rFonts w:asciiTheme="minorHAnsi" w:eastAsia="Times New Roman" w:hAnsiTheme="minorHAnsi" w:cs="Times New Roman"/>
          <w:b/>
          <w:color w:val="auto"/>
        </w:rPr>
        <w:t xml:space="preserve"> </w:t>
      </w:r>
      <w:proofErr w:type="spellStart"/>
      <w:r w:rsidR="005B59E8" w:rsidRPr="00A23CB3">
        <w:rPr>
          <w:rFonts w:asciiTheme="minorHAnsi" w:eastAsia="Times New Roman" w:hAnsiTheme="minorHAnsi" w:cs="Times New Roman"/>
          <w:b/>
          <w:color w:val="auto"/>
        </w:rPr>
        <w:t>şi</w:t>
      </w:r>
      <w:proofErr w:type="spellEnd"/>
      <w:r w:rsidR="005B59E8" w:rsidRPr="00A23CB3">
        <w:rPr>
          <w:rFonts w:asciiTheme="minorHAnsi" w:eastAsia="Times New Roman" w:hAnsiTheme="minorHAnsi" w:cs="Times New Roman"/>
          <w:b/>
          <w:color w:val="auto"/>
        </w:rPr>
        <w:t xml:space="preserve"> infrastructurii</w:t>
      </w:r>
      <w:r w:rsidRPr="001A164A">
        <w:rPr>
          <w:rFonts w:asciiTheme="minorHAnsi" w:eastAsia="Times New Roman" w:hAnsiTheme="minorHAnsi" w:cs="Times New Roman"/>
          <w:color w:val="auto"/>
        </w:rPr>
        <w:t>,</w:t>
      </w:r>
    </w:p>
    <w:p w14:paraId="60B3AC5E" w14:textId="77777777" w:rsidR="001A164A" w:rsidRPr="001A164A" w:rsidRDefault="001A164A" w:rsidP="001A164A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67E87B92" w14:textId="77777777" w:rsidR="001A164A" w:rsidRPr="001A164A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Având în vedere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: </w:t>
      </w:r>
    </w:p>
    <w:p w14:paraId="5FFB5114" w14:textId="0470A36A" w:rsidR="007E499E" w:rsidRDefault="001A164A" w:rsidP="00D22053">
      <w:pPr>
        <w:numPr>
          <w:ilvl w:val="0"/>
          <w:numId w:val="6"/>
        </w:numPr>
        <w:tabs>
          <w:tab w:val="left" w:pos="180"/>
        </w:tabs>
        <w:spacing w:before="0" w:after="0" w:line="240" w:lineRule="auto"/>
        <w:ind w:left="0" w:firstLine="0"/>
        <w:jc w:val="left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color w:val="auto"/>
        </w:rPr>
        <w:t xml:space="preserve">referatul Direcției Transport Naval nr. </w:t>
      </w:r>
      <w:r w:rsidR="007F2A72" w:rsidRPr="00FE3C5F">
        <w:rPr>
          <w:rFonts w:asciiTheme="minorHAnsi" w:eastAsia="Times New Roman" w:hAnsiTheme="minorHAnsi" w:cs="Times New Roman"/>
          <w:color w:val="auto"/>
        </w:rPr>
        <w:t>52</w:t>
      </w:r>
      <w:r w:rsidRPr="001A164A">
        <w:rPr>
          <w:rFonts w:asciiTheme="minorHAnsi" w:eastAsia="Times New Roman" w:hAnsiTheme="minorHAnsi" w:cs="Times New Roman"/>
          <w:color w:val="auto"/>
        </w:rPr>
        <w:t>/</w:t>
      </w:r>
      <w:r w:rsidR="009514AC">
        <w:rPr>
          <w:rFonts w:asciiTheme="minorHAnsi" w:eastAsia="Times New Roman" w:hAnsiTheme="minorHAnsi" w:cs="Times New Roman"/>
          <w:color w:val="auto"/>
        </w:rPr>
        <w:t>24</w:t>
      </w:r>
      <w:r w:rsidRPr="001A164A">
        <w:rPr>
          <w:rFonts w:asciiTheme="minorHAnsi" w:eastAsia="Times New Roman" w:hAnsiTheme="minorHAnsi" w:cs="Times New Roman"/>
          <w:color w:val="auto"/>
        </w:rPr>
        <w:t>.0</w:t>
      </w:r>
      <w:r w:rsidR="007F2A72" w:rsidRPr="00FE3C5F">
        <w:rPr>
          <w:rFonts w:asciiTheme="minorHAnsi" w:eastAsia="Times New Roman" w:hAnsiTheme="minorHAnsi" w:cs="Times New Roman"/>
          <w:color w:val="auto"/>
        </w:rPr>
        <w:t>2</w:t>
      </w:r>
      <w:r w:rsidRPr="001A164A">
        <w:rPr>
          <w:rFonts w:asciiTheme="minorHAnsi" w:eastAsia="Times New Roman" w:hAnsiTheme="minorHAnsi" w:cs="Times New Roman"/>
          <w:color w:val="auto"/>
        </w:rPr>
        <w:t>.20</w:t>
      </w:r>
      <w:r w:rsidR="007F2A72" w:rsidRPr="00FE3C5F">
        <w:rPr>
          <w:rFonts w:asciiTheme="minorHAnsi" w:eastAsia="Times New Roman" w:hAnsiTheme="minorHAnsi" w:cs="Times New Roman"/>
          <w:color w:val="auto"/>
        </w:rPr>
        <w:t>2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1 pentru modificarea </w:t>
      </w:r>
      <w:r w:rsidR="007F2A72" w:rsidRPr="00A23CB3">
        <w:rPr>
          <w:rFonts w:asciiTheme="minorHAnsi" w:eastAsia="Times New Roman" w:hAnsiTheme="minorHAnsi" w:cs="Times New Roman"/>
          <w:color w:val="auto"/>
        </w:rPr>
        <w:t xml:space="preserve">punctului III al 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Anexei la </w:t>
      </w:r>
      <w:r w:rsidR="008B2931" w:rsidRPr="001A164A">
        <w:rPr>
          <w:rFonts w:asciiTheme="minorHAnsi" w:eastAsia="Times New Roman" w:hAnsiTheme="minorHAnsi" w:cs="Times New Roman"/>
          <w:color w:val="auto"/>
        </w:rPr>
        <w:t xml:space="preserve">Ordinul ministrului transporturilor nr. </w:t>
      </w:r>
      <w:r w:rsidR="008B2931" w:rsidRPr="00A23CB3">
        <w:rPr>
          <w:rFonts w:asciiTheme="minorHAnsi" w:eastAsia="Times New Roman" w:hAnsiTheme="minorHAnsi" w:cs="Times New Roman"/>
          <w:color w:val="auto"/>
        </w:rPr>
        <w:t>1254</w:t>
      </w:r>
      <w:r w:rsidR="008B2931" w:rsidRPr="001A164A">
        <w:rPr>
          <w:rFonts w:asciiTheme="minorHAnsi" w:eastAsia="Times New Roman" w:hAnsiTheme="minorHAnsi" w:cs="Times New Roman"/>
          <w:color w:val="auto"/>
        </w:rPr>
        <w:t>/201</w:t>
      </w:r>
      <w:r w:rsidR="008B2931" w:rsidRPr="00A23CB3">
        <w:rPr>
          <w:rFonts w:asciiTheme="minorHAnsi" w:eastAsia="Times New Roman" w:hAnsiTheme="minorHAnsi" w:cs="Times New Roman"/>
          <w:color w:val="auto"/>
        </w:rPr>
        <w:t>9</w:t>
      </w:r>
      <w:r w:rsidR="008B2931" w:rsidRPr="001A164A">
        <w:rPr>
          <w:rFonts w:asciiTheme="minorHAnsi" w:eastAsia="Times New Roman" w:hAnsiTheme="minorHAnsi" w:cs="Times New Roman"/>
          <w:color w:val="auto"/>
        </w:rPr>
        <w:t xml:space="preserve"> </w:t>
      </w:r>
      <w:r w:rsidR="008B2931" w:rsidRPr="007E37AB">
        <w:rPr>
          <w:rFonts w:asciiTheme="minorHAnsi" w:eastAsia="Times New Roman" w:hAnsiTheme="minorHAnsi" w:cs="Times New Roman"/>
          <w:i/>
          <w:color w:val="auto"/>
        </w:rPr>
        <w:t xml:space="preserve">privind aprobarea Listei cuprinzând porturile </w:t>
      </w:r>
      <w:proofErr w:type="spellStart"/>
      <w:r w:rsidR="008B2931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B2931" w:rsidRPr="007E37AB">
        <w:rPr>
          <w:rFonts w:asciiTheme="minorHAnsi" w:eastAsia="Times New Roman" w:hAnsiTheme="minorHAnsi" w:cs="Times New Roman"/>
          <w:i/>
          <w:color w:val="auto"/>
        </w:rPr>
        <w:t xml:space="preserve"> locurile de operare deschise accesului public </w:t>
      </w:r>
      <w:proofErr w:type="spellStart"/>
      <w:r w:rsidR="008B2931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B2931" w:rsidRPr="007E37AB">
        <w:rPr>
          <w:rFonts w:asciiTheme="minorHAnsi" w:eastAsia="Times New Roman" w:hAnsiTheme="minorHAnsi" w:cs="Times New Roman"/>
          <w:i/>
          <w:color w:val="auto"/>
        </w:rPr>
        <w:t xml:space="preserve"> limitele acestora, a căror infrastructură de transport naval </w:t>
      </w:r>
      <w:proofErr w:type="spellStart"/>
      <w:r w:rsidR="008B2931" w:rsidRPr="007E37AB">
        <w:rPr>
          <w:rFonts w:asciiTheme="minorHAnsi" w:eastAsia="Times New Roman" w:hAnsiTheme="minorHAnsi" w:cs="Times New Roman"/>
          <w:i/>
          <w:color w:val="auto"/>
        </w:rPr>
        <w:t>aparţine</w:t>
      </w:r>
      <w:proofErr w:type="spellEnd"/>
      <w:r w:rsidR="007E499E" w:rsidRPr="007E37AB">
        <w:rPr>
          <w:rFonts w:asciiTheme="minorHAnsi" w:eastAsia="Times New Roman" w:hAnsiTheme="minorHAnsi" w:cs="Times New Roman"/>
          <w:i/>
          <w:color w:val="auto"/>
        </w:rPr>
        <w:t xml:space="preserve"> domeniului public al statului</w:t>
      </w:r>
      <w:r w:rsidRPr="001A164A">
        <w:rPr>
          <w:rFonts w:asciiTheme="minorHAnsi" w:eastAsia="Times New Roman" w:hAnsiTheme="minorHAnsi" w:cs="Times New Roman"/>
          <w:color w:val="auto"/>
        </w:rPr>
        <w:t>,</w:t>
      </w:r>
    </w:p>
    <w:p w14:paraId="5CD97FAE" w14:textId="47625098" w:rsidR="001A164A" w:rsidRPr="001A164A" w:rsidRDefault="001A164A" w:rsidP="007E499E">
      <w:pPr>
        <w:tabs>
          <w:tab w:val="left" w:pos="990"/>
        </w:tabs>
        <w:spacing w:before="0" w:after="0" w:line="240" w:lineRule="auto"/>
        <w:ind w:left="720"/>
        <w:jc w:val="left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color w:val="auto"/>
        </w:rPr>
        <w:t xml:space="preserve">  </w:t>
      </w:r>
    </w:p>
    <w:p w14:paraId="7D9D29B7" w14:textId="12C4EC9C" w:rsidR="001A164A" w:rsidRPr="001A164A" w:rsidRDefault="001A164A" w:rsidP="00D42597">
      <w:pPr>
        <w:tabs>
          <w:tab w:val="left" w:pos="990"/>
        </w:tabs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11564001" w14:textId="2D0ACF71" w:rsidR="001A164A" w:rsidRPr="001A164A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În temeiul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: </w:t>
      </w:r>
      <w:r w:rsidR="0005306D" w:rsidRPr="001A164A">
        <w:rPr>
          <w:rFonts w:asciiTheme="minorHAnsi" w:eastAsia="Times New Roman" w:hAnsiTheme="minorHAnsi" w:cs="Times New Roman"/>
          <w:color w:val="auto"/>
        </w:rPr>
        <w:t xml:space="preserve">art. 8 din </w:t>
      </w:r>
      <w:proofErr w:type="spellStart"/>
      <w:r w:rsidR="0005306D" w:rsidRPr="001A164A">
        <w:rPr>
          <w:rFonts w:asciiTheme="minorHAnsi" w:eastAsia="Times New Roman" w:hAnsiTheme="minorHAnsi" w:cs="Times New Roman"/>
          <w:color w:val="auto"/>
        </w:rPr>
        <w:t>Ordonanţa</w:t>
      </w:r>
      <w:proofErr w:type="spellEnd"/>
      <w:r w:rsidR="0005306D" w:rsidRPr="001A164A">
        <w:rPr>
          <w:rFonts w:asciiTheme="minorHAnsi" w:eastAsia="Times New Roman" w:hAnsiTheme="minorHAnsi" w:cs="Times New Roman"/>
          <w:color w:val="auto"/>
        </w:rPr>
        <w:t xml:space="preserve"> Guvernului nr. 22/1999 </w:t>
      </w:r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privind administrarea porturilor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a căilor navigabile, utilizarea infrastructurilor de transport naval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aparţinând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domeniului public, precum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desfăşurarea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activităţilor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de transport naval în porturi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pe căile navigabile interioare, republicată, cu modificările și completările ulterioare</w:t>
      </w:r>
      <w:r w:rsidR="0005306D">
        <w:rPr>
          <w:rFonts w:asciiTheme="minorHAnsi" w:eastAsia="Times New Roman" w:hAnsiTheme="minorHAnsi" w:cs="Times New Roman"/>
          <w:i/>
          <w:color w:val="auto"/>
        </w:rPr>
        <w:t xml:space="preserve"> </w:t>
      </w:r>
      <w:r w:rsidR="0005306D" w:rsidRPr="00590AFF">
        <w:rPr>
          <w:rFonts w:asciiTheme="minorHAnsi" w:eastAsia="Times New Roman" w:hAnsiTheme="minorHAnsi" w:cs="Times New Roman"/>
          <w:color w:val="auto"/>
        </w:rPr>
        <w:t>și ale</w:t>
      </w:r>
      <w:r w:rsidR="0005306D">
        <w:rPr>
          <w:rFonts w:asciiTheme="minorHAnsi" w:eastAsia="Times New Roman" w:hAnsiTheme="minorHAnsi" w:cs="Times New Roman"/>
          <w:i/>
          <w:color w:val="auto"/>
        </w:rPr>
        <w:t xml:space="preserve"> </w:t>
      </w:r>
      <w:r w:rsidR="00417EE1" w:rsidRPr="00417EE1">
        <w:rPr>
          <w:rFonts w:asciiTheme="minorHAnsi" w:eastAsia="Times New Roman" w:hAnsiTheme="minorHAnsi" w:cs="Times New Roman"/>
          <w:color w:val="auto"/>
        </w:rPr>
        <w:t xml:space="preserve"> art. 57 alin. (1) și (3) din Ordonanța de Urgență nr. 57/2019 </w:t>
      </w:r>
      <w:r w:rsidR="00417EE1" w:rsidRPr="00F412C0">
        <w:rPr>
          <w:rFonts w:asciiTheme="minorHAnsi" w:eastAsia="Times New Roman" w:hAnsiTheme="minorHAnsi" w:cs="Times New Roman"/>
          <w:i/>
          <w:color w:val="auto"/>
        </w:rPr>
        <w:t>privind Codul administrativ</w:t>
      </w:r>
      <w:r w:rsidR="00F412C0">
        <w:rPr>
          <w:rFonts w:asciiTheme="minorHAnsi" w:eastAsia="Times New Roman" w:hAnsiTheme="minorHAnsi" w:cs="Times New Roman"/>
          <w:i/>
          <w:color w:val="auto"/>
        </w:rPr>
        <w:t>,</w:t>
      </w:r>
      <w:r w:rsidR="00417EE1" w:rsidRPr="00F412C0">
        <w:rPr>
          <w:rFonts w:asciiTheme="minorHAnsi" w:eastAsia="Times New Roman" w:hAnsiTheme="minorHAnsi" w:cs="Times New Roman"/>
          <w:i/>
          <w:color w:val="auto"/>
        </w:rPr>
        <w:t xml:space="preserve"> cu completările ulterioare</w:t>
      </w:r>
      <w:r w:rsidRPr="001A164A">
        <w:rPr>
          <w:rFonts w:asciiTheme="minorHAnsi" w:eastAsia="Times New Roman" w:hAnsiTheme="minorHAnsi" w:cs="Times New Roman"/>
          <w:color w:val="auto"/>
        </w:rPr>
        <w:t>,</w:t>
      </w:r>
    </w:p>
    <w:p w14:paraId="34E216D8" w14:textId="77777777" w:rsidR="001A164A" w:rsidRPr="001A164A" w:rsidRDefault="001A164A" w:rsidP="001A164A">
      <w:pPr>
        <w:spacing w:before="0" w:after="0" w:line="240" w:lineRule="auto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color w:val="auto"/>
        </w:rPr>
        <w:tab/>
      </w:r>
    </w:p>
    <w:p w14:paraId="609323F3" w14:textId="77777777" w:rsidR="001A164A" w:rsidRPr="001A164A" w:rsidRDefault="001A164A" w:rsidP="001A164A">
      <w:pPr>
        <w:spacing w:before="0" w:after="0" w:line="240" w:lineRule="auto"/>
        <w:rPr>
          <w:rFonts w:asciiTheme="minorHAnsi" w:eastAsia="Times New Roman" w:hAnsiTheme="minorHAnsi" w:cs="Times New Roman"/>
          <w:b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emite următorul </w:t>
      </w:r>
      <w:bookmarkStart w:id="0" w:name="_GoBack"/>
      <w:bookmarkEnd w:id="0"/>
    </w:p>
    <w:p w14:paraId="07D7060F" w14:textId="77777777" w:rsidR="001A164A" w:rsidRP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O R D I N</w:t>
      </w:r>
      <w:r w:rsidRPr="001A164A">
        <w:rPr>
          <w:rFonts w:asciiTheme="minorHAnsi" w:eastAsia="Times New Roman" w:hAnsiTheme="minorHAnsi" w:cs="Times New Roman"/>
          <w:color w:val="auto"/>
        </w:rPr>
        <w:t>:</w:t>
      </w:r>
    </w:p>
    <w:p w14:paraId="5F102CB0" w14:textId="77777777" w:rsidR="001A164A" w:rsidRP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color w:val="auto"/>
        </w:rPr>
      </w:pPr>
    </w:p>
    <w:p w14:paraId="0A8F4178" w14:textId="69C5FDA6" w:rsidR="001A164A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Art. I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– Punctul III din Anexa la </w:t>
      </w:r>
      <w:r w:rsidR="00814060" w:rsidRPr="001A164A">
        <w:rPr>
          <w:rFonts w:asciiTheme="minorHAnsi" w:eastAsia="Times New Roman" w:hAnsiTheme="minorHAnsi" w:cs="Times New Roman"/>
          <w:color w:val="auto"/>
        </w:rPr>
        <w:t xml:space="preserve">Ordinul ministrului transporturilor nr. </w:t>
      </w:r>
      <w:r w:rsidR="00814060" w:rsidRPr="00A23CB3">
        <w:rPr>
          <w:rFonts w:asciiTheme="minorHAnsi" w:eastAsia="Times New Roman" w:hAnsiTheme="minorHAnsi" w:cs="Times New Roman"/>
          <w:color w:val="auto"/>
        </w:rPr>
        <w:t>1254</w:t>
      </w:r>
      <w:r w:rsidR="00814060" w:rsidRPr="001A164A">
        <w:rPr>
          <w:rFonts w:asciiTheme="minorHAnsi" w:eastAsia="Times New Roman" w:hAnsiTheme="minorHAnsi" w:cs="Times New Roman"/>
          <w:color w:val="auto"/>
        </w:rPr>
        <w:t>/201</w:t>
      </w:r>
      <w:r w:rsidR="00814060" w:rsidRPr="00A23CB3">
        <w:rPr>
          <w:rFonts w:asciiTheme="minorHAnsi" w:eastAsia="Times New Roman" w:hAnsiTheme="minorHAnsi" w:cs="Times New Roman"/>
          <w:color w:val="auto"/>
        </w:rPr>
        <w:t>9</w:t>
      </w:r>
      <w:r w:rsidR="00814060" w:rsidRPr="001A164A">
        <w:rPr>
          <w:rFonts w:asciiTheme="minorHAnsi" w:eastAsia="Times New Roman" w:hAnsiTheme="minorHAnsi" w:cs="Times New Roman"/>
          <w:color w:val="auto"/>
        </w:rPr>
        <w:t xml:space="preserve"> </w:t>
      </w:r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privind aprobarea Listei cuprinzând porturile </w:t>
      </w:r>
      <w:proofErr w:type="spellStart"/>
      <w:r w:rsidR="00814060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 locurile de operare deschise accesului public </w:t>
      </w:r>
      <w:proofErr w:type="spellStart"/>
      <w:r w:rsidR="00814060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 limitele acestora, a căror infrastructură de transport naval </w:t>
      </w:r>
      <w:proofErr w:type="spellStart"/>
      <w:r w:rsidR="00814060" w:rsidRPr="007E37AB">
        <w:rPr>
          <w:rFonts w:asciiTheme="minorHAnsi" w:eastAsia="Times New Roman" w:hAnsiTheme="minorHAnsi" w:cs="Times New Roman"/>
          <w:i/>
          <w:color w:val="auto"/>
        </w:rPr>
        <w:t>aparţine</w:t>
      </w:r>
      <w:proofErr w:type="spellEnd"/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 domeniului public al statului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, publicat în Monitorul Oficial al României, Partea I, nr. </w:t>
      </w:r>
      <w:r w:rsidR="00814060">
        <w:rPr>
          <w:rFonts w:asciiTheme="minorHAnsi" w:eastAsia="Times New Roman" w:hAnsiTheme="minorHAnsi" w:cs="Times New Roman"/>
          <w:color w:val="auto"/>
        </w:rPr>
        <w:t>755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din </w:t>
      </w:r>
      <w:r w:rsidR="00814060">
        <w:rPr>
          <w:rFonts w:asciiTheme="minorHAnsi" w:eastAsia="Times New Roman" w:hAnsiTheme="minorHAnsi" w:cs="Times New Roman"/>
          <w:color w:val="auto"/>
        </w:rPr>
        <w:t>17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septembrie 201</w:t>
      </w:r>
      <w:r w:rsidR="00814060">
        <w:rPr>
          <w:rFonts w:asciiTheme="minorHAnsi" w:eastAsia="Times New Roman" w:hAnsiTheme="minorHAnsi" w:cs="Times New Roman"/>
          <w:color w:val="auto"/>
        </w:rPr>
        <w:t>9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, se modifică </w:t>
      </w:r>
      <w:r w:rsidR="00815EF9">
        <w:rPr>
          <w:rFonts w:asciiTheme="minorHAnsi" w:eastAsia="Times New Roman" w:hAnsiTheme="minorHAnsi" w:cs="Times New Roman"/>
          <w:color w:val="auto"/>
        </w:rPr>
        <w:t>după cum urmează:</w:t>
      </w:r>
    </w:p>
    <w:p w14:paraId="5F903CE1" w14:textId="77777777" w:rsidR="00815EF9" w:rsidRDefault="00815EF9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</w:p>
    <w:tbl>
      <w:tblPr>
        <w:tblW w:w="90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365"/>
        <w:gridCol w:w="1682"/>
        <w:gridCol w:w="1886"/>
        <w:gridCol w:w="2203"/>
        <w:gridCol w:w="1338"/>
        <w:gridCol w:w="1512"/>
      </w:tblGrid>
      <w:tr w:rsidR="00815EF9" w:rsidRPr="00815EF9" w14:paraId="2FC7B088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5F27F4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8CC24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Nr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crt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06541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Portul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/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de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operare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D4F3EF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Limitele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portului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/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locului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de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operare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9F022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Limitele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danelor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223BFB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Suprafaţa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teritoriilor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conform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intabulărilor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63CD4C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Vecinătăţi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(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după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caz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scurt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)</w:t>
            </w:r>
          </w:p>
        </w:tc>
      </w:tr>
      <w:tr w:rsidR="00815EF9" w:rsidRPr="00815EF9" w14:paraId="52E5A0B8" w14:textId="77777777" w:rsidTr="0050129B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C15AB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6806CE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0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D9E3D5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06116F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D7ABDD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CE8FD4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4944E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5</w:t>
            </w:r>
          </w:p>
        </w:tc>
      </w:tr>
      <w:tr w:rsidR="00815EF9" w:rsidRPr="00815EF9" w14:paraId="369F0B36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39945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2BD184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11B2E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Mahmudia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09552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90-km 86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Sf. Gheorghe,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F14C8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87-km 88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Sf. Gheorghe,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5A093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50.667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1F5F7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Sf. Gheorghe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S.C. MINEST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Mahmudia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Mahmudia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ocol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silvic</w:t>
            </w:r>
          </w:p>
        </w:tc>
      </w:tr>
      <w:tr w:rsidR="00815EF9" w:rsidRPr="00815EF9" w14:paraId="26F7240F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7DF7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89DE2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1C319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Tulcea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A678B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42-mm 34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A72EE9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38AB7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88.141,05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717CBE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</w:tr>
      <w:tr w:rsidR="00815EF9" w:rsidRPr="00815EF9" w14:paraId="20605E90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2F0892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68C0E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ABE0F8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 port industrial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676AB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274D37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39+1352-mm 39+1022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E0EA1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32.139,59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819C9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N - S.C. ALUM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V - S.N. STX Europe</w:t>
            </w:r>
          </w:p>
        </w:tc>
      </w:tr>
      <w:tr w:rsidR="00815EF9" w:rsidRPr="00815EF9" w14:paraId="146AAC5F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885C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086A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CB3F7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comercial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D4F71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BF6CB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39-mm 38+1530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B9931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28.926,87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4C1266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C.N. A.P.D.M.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</w:p>
        </w:tc>
      </w:tr>
      <w:tr w:rsidR="00815EF9" w:rsidRPr="00815EF9" w14:paraId="73156FDB" w14:textId="77777777" w:rsidTr="0050129B">
        <w:trPr>
          <w:trHeight w:val="11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37FC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9787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8FE52A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faleză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FB5B51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F05CA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38+1530-mm 38+800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1FB98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1D4CB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S.C.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Tulco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S.A.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C.N. A.P.D.M. - S.A.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</w:tr>
      <w:tr w:rsidR="00815EF9" w:rsidRPr="00815EF9" w14:paraId="4A34B23F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1212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1224C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1A661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dana AMIC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balastieră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CBAB9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181B56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38+100-mm 38+200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187D6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2.074,59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E8F4AC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S - S.C. CORAL - S.A.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HIGA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</w:p>
        </w:tc>
      </w:tr>
      <w:tr w:rsidR="00815EF9" w:rsidRPr="00815EF9" w14:paraId="57BF825C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701B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89ED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F393F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 port Marina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81864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0A7B6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37+310-mm 37+570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2C540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25.000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E9FE92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dig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Apele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Române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Penitenciar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ocol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silvic ROMSILVA</w:t>
            </w:r>
          </w:p>
        </w:tc>
      </w:tr>
      <w:tr w:rsidR="00815EF9" w:rsidRPr="00815EF9" w14:paraId="20E9F3C6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F8E87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FC519D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3.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D3C91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Veche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D5E45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46-km 43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A518E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B8F3B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20.989,99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6B7EB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</w:tr>
      <w:tr w:rsidR="00815EF9" w:rsidRPr="00815EF9" w14:paraId="7273897C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39C7F9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B97B8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C44B8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dană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pasageri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93167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5D1E6E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44+800-km 44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94796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10.015,57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010D9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S, E,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</w:p>
        </w:tc>
      </w:tr>
      <w:tr w:rsidR="00815EF9" w:rsidRPr="00815EF9" w14:paraId="1593060A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E514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302A8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DBE61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dană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comercială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17D06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A318E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43+900-km 44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CFDFCD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10.974,42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6DA08D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S, E,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</w:p>
        </w:tc>
      </w:tr>
      <w:tr w:rsidR="00815EF9" w:rsidRPr="00815EF9" w14:paraId="62B5668C" w14:textId="77777777" w:rsidTr="0050129B">
        <w:trPr>
          <w:trHeight w:val="139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5B7BD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AB72AE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5B22D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Isaccea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53D98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56,5-mm 53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CD314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55+1760-mm 56+370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4E8B98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49.785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22521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Isaccea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COMCEREAL - S.A. Tulcea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S.C. COMCEREAL - S.A. Tulcea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Isaccea</w:t>
            </w:r>
            <w:proofErr w:type="spellEnd"/>
          </w:p>
        </w:tc>
      </w:tr>
      <w:tr w:rsidR="00815EF9" w:rsidRPr="00815EF9" w14:paraId="5CA8DE36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BE94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A1B35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5.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6918C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E912F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160-mm 76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88704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49489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863.806,78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71893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</w:tr>
      <w:tr w:rsidR="00815EF9" w:rsidRPr="00815EF9" w14:paraId="5C6BEFAD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1AD69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66F4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280AB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mineralier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2F644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027876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155+150-km 157+500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828BC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204.404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3939D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râul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Siret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inspectoratul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silvic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V - Arcelor Mittal</w:t>
            </w:r>
          </w:p>
        </w:tc>
      </w:tr>
      <w:tr w:rsidR="00815EF9" w:rsidRPr="00815EF9" w14:paraId="58C50BB3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D6972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10B0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C017C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comercial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5D152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00FCF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151-km 148+900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F659F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44.729,78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E538E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S.C. PESCOGAL - S.A.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lastRenderedPageBreak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</w:tr>
      <w:tr w:rsidR="00815EF9" w:rsidRPr="00815EF9" w14:paraId="2F298BE6" w14:textId="77777777" w:rsidTr="0050129B">
        <w:trPr>
          <w:trHeight w:val="139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EAFB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6CEB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B57C9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docuri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7A014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8FD8D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80+160-km 148+900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7E4DA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205.636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074E2B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S.C. ADMET - S.A.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Şantierul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Naval "Damen"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;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S.C. PESCOGAL - S.A.</w:t>
            </w:r>
          </w:p>
        </w:tc>
      </w:tr>
      <w:tr w:rsidR="00815EF9" w:rsidRPr="00815EF9" w14:paraId="76B3B326" w14:textId="77777777" w:rsidTr="0050129B">
        <w:trPr>
          <w:trHeight w:val="139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8CA1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E0F3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2BAFE5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Bazinul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nou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ABCE48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98692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78+1250-mm 79+700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071A5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409.037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88B652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sortare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minereu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A.Z.L.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A.Z.L.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Şantierul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Naval "Damen"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</w:tr>
      <w:tr w:rsidR="00815EF9" w:rsidRPr="00815EF9" w14:paraId="121EB17C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CA4E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F7FF62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6.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124E9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85EDC3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175-km 167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A3200A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170+875-km 168+300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4F804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398.630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F9D2F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S.C. PAL - S.A.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triaj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CFR</w:t>
            </w:r>
          </w:p>
        </w:tc>
      </w:tr>
      <w:tr w:rsidR="00815EF9" w:rsidRPr="00815EF9" w14:paraId="10E125DF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BA98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F384D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7.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3B51E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Smârdan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C17D5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0-km 1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F2EA9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0-km 0+120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1F921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4.367,05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33EB9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S, E,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Smârdan</w:t>
            </w:r>
            <w:proofErr w:type="spellEnd"/>
          </w:p>
        </w:tc>
      </w:tr>
      <w:tr w:rsidR="00815EF9" w:rsidRPr="00815EF9" w14:paraId="7506D2C8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7689B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68E2A0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8.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EFA56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2AA916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15-km 12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99F76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13+950-km 14+800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B557C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43.024,68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F6397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S, 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</w:tr>
      <w:tr w:rsidR="00815EF9" w:rsidRPr="00815EF9" w14:paraId="3D17C8A6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D132F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9D5F15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9.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55A6A9" w14:textId="11EE298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Gura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A</w:t>
            </w:r>
            <w:r w:rsidR="00773E6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r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man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9E768F4" w14:textId="4E35EA32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DB21E06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30+900-km 31+100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36ADAA" w14:textId="3B26E8F4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B1124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S, 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Gura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Aman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</w:tr>
      <w:tr w:rsidR="00815EF9" w:rsidRPr="00815EF9" w14:paraId="6D67AF53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9567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DF68B4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10.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4A65F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Turcoaia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F372EB0" w14:textId="45D94488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07145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35+200-km 35+500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A437EE" w14:textId="5EC3A06C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0275A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S, E - S.C. MS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Sitorman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Constanţa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</w:tr>
      <w:tr w:rsidR="00815EF9" w:rsidRPr="00815EF9" w14:paraId="25F26819" w14:textId="77777777" w:rsidTr="0050129B">
        <w:trPr>
          <w:trHeight w:val="5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DFD7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B075F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11.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8A9B0F6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Hârşova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F6A45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255-km 251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0C32D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252+365-km 252+825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C073EA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14.401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FB0B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E, 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Hârşova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</w:p>
        </w:tc>
      </w:tr>
    </w:tbl>
    <w:p w14:paraId="6BA0B114" w14:textId="77777777" w:rsidR="00815EF9" w:rsidRPr="001A164A" w:rsidRDefault="00815EF9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</w:p>
    <w:p w14:paraId="18DE183B" w14:textId="4E3D70E9" w:rsidR="00833933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Art. II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– Prezentul ordin se publică în Monitorul Oficial al României, Partea I.</w:t>
      </w:r>
    </w:p>
    <w:p w14:paraId="1806138F" w14:textId="77777777" w:rsidR="00FE3C5F" w:rsidRDefault="00FE3C5F" w:rsidP="00FE3C5F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3C2902F5" w14:textId="77777777" w:rsidR="00FE3C5F" w:rsidRDefault="00FE3C5F" w:rsidP="00FE3C5F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0C6338B7" w14:textId="77777777" w:rsidR="00FE3C5F" w:rsidRPr="00C719B3" w:rsidRDefault="00FE3C5F" w:rsidP="00FE3C5F">
      <w:pPr>
        <w:spacing w:before="0" w:after="0" w:line="240" w:lineRule="auto"/>
        <w:ind w:firstLine="720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0F44BDE0" w14:textId="2FF40ED0" w:rsidR="00ED33C5" w:rsidRPr="007E499E" w:rsidRDefault="002C6298" w:rsidP="00CA3E44">
      <w:pPr>
        <w:jc w:val="center"/>
        <w:rPr>
          <w:b/>
          <w:sz w:val="26"/>
          <w:szCs w:val="26"/>
        </w:rPr>
      </w:pPr>
      <w:r w:rsidRPr="007E499E">
        <w:rPr>
          <w:b/>
          <w:sz w:val="26"/>
          <w:szCs w:val="26"/>
        </w:rPr>
        <w:t>MINISTRU</w:t>
      </w:r>
    </w:p>
    <w:p w14:paraId="5E8503EA" w14:textId="40E8FD21" w:rsidR="002C6298" w:rsidRDefault="002C6298" w:rsidP="00CA3E44">
      <w:pPr>
        <w:jc w:val="center"/>
        <w:rPr>
          <w:b/>
        </w:rPr>
      </w:pPr>
      <w:r>
        <w:rPr>
          <w:b/>
        </w:rPr>
        <w:t>CĂTĂLIN DRULĂ</w:t>
      </w:r>
    </w:p>
    <w:p w14:paraId="617C1444" w14:textId="77777777" w:rsidR="00ED1D10" w:rsidRDefault="00ED1D10" w:rsidP="00CA3E44">
      <w:pPr>
        <w:jc w:val="center"/>
        <w:rPr>
          <w:b/>
        </w:rPr>
      </w:pPr>
    </w:p>
    <w:p w14:paraId="2250A128" w14:textId="77777777" w:rsidR="00E35BDA" w:rsidRDefault="00E35BDA" w:rsidP="0050129B">
      <w:pPr>
        <w:rPr>
          <w:b/>
        </w:rPr>
      </w:pPr>
    </w:p>
    <w:p w14:paraId="708E493E" w14:textId="17B1F61F" w:rsidR="00544E5A" w:rsidRDefault="00544E5A" w:rsidP="00544E5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color w:val="auto"/>
          <w:u w:val="single"/>
        </w:rPr>
      </w:pPr>
      <w:r w:rsidRPr="00544E5A">
        <w:rPr>
          <w:rFonts w:asciiTheme="minorHAnsi" w:eastAsia="Times New Roman" w:hAnsiTheme="minorHAnsi" w:cs="Times New Roman"/>
          <w:b/>
          <w:color w:val="auto"/>
          <w:u w:val="single"/>
        </w:rPr>
        <w:lastRenderedPageBreak/>
        <w:t>PROPUNEM SEMNAREA</w:t>
      </w:r>
    </w:p>
    <w:p w14:paraId="693D43C3" w14:textId="77777777" w:rsidR="00D42597" w:rsidRPr="00544E5A" w:rsidRDefault="00D42597" w:rsidP="009C27AA">
      <w:pPr>
        <w:spacing w:before="0" w:after="0" w:line="360" w:lineRule="auto"/>
        <w:jc w:val="center"/>
        <w:rPr>
          <w:rFonts w:asciiTheme="minorHAnsi" w:eastAsia="Times New Roman" w:hAnsiTheme="minorHAnsi" w:cs="Times New Roman"/>
          <w:b/>
          <w:color w:val="auto"/>
          <w:u w:val="single"/>
        </w:rPr>
      </w:pPr>
    </w:p>
    <w:p w14:paraId="1D9CD306" w14:textId="77777777" w:rsidR="00544E5A" w:rsidRPr="00544E5A" w:rsidRDefault="00544E5A" w:rsidP="009C27AA">
      <w:pPr>
        <w:spacing w:before="0" w:after="0" w:line="360" w:lineRule="auto"/>
        <w:jc w:val="center"/>
        <w:rPr>
          <w:rFonts w:asciiTheme="minorHAnsi" w:eastAsia="Times New Roman" w:hAnsiTheme="minorHAnsi" w:cs="Times New Roman"/>
          <w:b/>
          <w:color w:val="auto"/>
        </w:rPr>
      </w:pPr>
    </w:p>
    <w:tbl>
      <w:tblPr>
        <w:tblpPr w:leftFromText="180" w:rightFromText="180" w:vertAnchor="text" w:horzAnchor="margin" w:tblpXSpec="center" w:tblpY="-105"/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1555"/>
        <w:gridCol w:w="1522"/>
        <w:gridCol w:w="1170"/>
        <w:gridCol w:w="2160"/>
      </w:tblGrid>
      <w:tr w:rsidR="00544E5A" w:rsidRPr="00544E5A" w14:paraId="4ABC55B8" w14:textId="77777777" w:rsidTr="00325042">
        <w:trPr>
          <w:trHeight w:val="2154"/>
        </w:trPr>
        <w:tc>
          <w:tcPr>
            <w:tcW w:w="95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FA66A3" w14:textId="27CDDDBF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408C00E2" w14:textId="02C0D051" w:rsidR="00F15F91" w:rsidRPr="00B3319F" w:rsidRDefault="00F15F9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 w:rsidRPr="00B3319F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SECRETAR DE STAT</w:t>
            </w:r>
          </w:p>
          <w:p w14:paraId="6C738BFA" w14:textId="1FC0BFD5" w:rsidR="00F15F91" w:rsidRPr="00B3319F" w:rsidRDefault="00F15F9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  <w:r w:rsidRPr="00B3319F">
              <w:rPr>
                <w:rFonts w:asciiTheme="minorHAnsi" w:eastAsia="Times New Roman" w:hAnsiTheme="minorHAnsi" w:cs="Times New Roman"/>
                <w:color w:val="auto"/>
              </w:rPr>
              <w:t>Ionel SCRIOȘTEANU</w:t>
            </w:r>
          </w:p>
          <w:p w14:paraId="17D8A79B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6DA2A6F1" w14:textId="77777777" w:rsid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4A3E151A" w14:textId="77777777" w:rsidR="00544E5A" w:rsidRPr="00544E5A" w:rsidRDefault="00544E5A" w:rsidP="000F0C12">
            <w:pPr>
              <w:spacing w:before="0" w:after="0" w:line="360" w:lineRule="auto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</w:tc>
      </w:tr>
      <w:tr w:rsidR="00CB4AEB" w:rsidRPr="00544E5A" w14:paraId="35A61A83" w14:textId="77777777" w:rsidTr="00E35BDA">
        <w:trPr>
          <w:trHeight w:val="2462"/>
        </w:trPr>
        <w:tc>
          <w:tcPr>
            <w:tcW w:w="95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2855E1" w14:textId="77777777" w:rsidR="00F15F91" w:rsidRDefault="00F15F9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5AB54698" w14:textId="77777777" w:rsidR="00CB4AEB" w:rsidRPr="00B3319F" w:rsidRDefault="00CB4AEB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 w:rsidRPr="00B3319F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SECRETAR GENERAL</w:t>
            </w:r>
          </w:p>
          <w:p w14:paraId="30FA96EC" w14:textId="77777777" w:rsidR="0005752E" w:rsidRDefault="0005752E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187CAEC2" w14:textId="77777777" w:rsidR="0005752E" w:rsidRDefault="0005752E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63CFCADB" w14:textId="1C991110" w:rsidR="0005752E" w:rsidRPr="00544E5A" w:rsidRDefault="0005752E" w:rsidP="000F0C12">
            <w:pPr>
              <w:spacing w:before="0" w:after="0" w:line="360" w:lineRule="auto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</w:tc>
      </w:tr>
      <w:tr w:rsidR="00544E5A" w:rsidRPr="00544E5A" w14:paraId="6DF8A956" w14:textId="77777777" w:rsidTr="00325042">
        <w:trPr>
          <w:trHeight w:val="579"/>
        </w:trPr>
        <w:tc>
          <w:tcPr>
            <w:tcW w:w="3128" w:type="dxa"/>
            <w:shd w:val="clear" w:color="auto" w:fill="auto"/>
          </w:tcPr>
          <w:p w14:paraId="3631546D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NUME PRENUME</w:t>
            </w:r>
          </w:p>
        </w:tc>
        <w:tc>
          <w:tcPr>
            <w:tcW w:w="1555" w:type="dxa"/>
            <w:shd w:val="clear" w:color="auto" w:fill="auto"/>
          </w:tcPr>
          <w:p w14:paraId="1D80B89C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FUNCȚIA PUBLICĂ</w:t>
            </w:r>
          </w:p>
        </w:tc>
        <w:tc>
          <w:tcPr>
            <w:tcW w:w="1522" w:type="dxa"/>
            <w:shd w:val="clear" w:color="auto" w:fill="auto"/>
          </w:tcPr>
          <w:p w14:paraId="6E36F86F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SEMNĂTURA</w:t>
            </w:r>
          </w:p>
        </w:tc>
        <w:tc>
          <w:tcPr>
            <w:tcW w:w="1170" w:type="dxa"/>
            <w:shd w:val="clear" w:color="auto" w:fill="auto"/>
          </w:tcPr>
          <w:p w14:paraId="4DE5AA44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DATA</w:t>
            </w:r>
          </w:p>
        </w:tc>
        <w:tc>
          <w:tcPr>
            <w:tcW w:w="2160" w:type="dxa"/>
            <w:shd w:val="clear" w:color="auto" w:fill="auto"/>
          </w:tcPr>
          <w:p w14:paraId="7EC1DAED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NR. ÎNREGISTRARE</w:t>
            </w:r>
          </w:p>
        </w:tc>
      </w:tr>
      <w:tr w:rsidR="00544E5A" w:rsidRPr="00544E5A" w14:paraId="4B95B910" w14:textId="77777777" w:rsidTr="00325042">
        <w:trPr>
          <w:trHeight w:val="298"/>
        </w:trPr>
        <w:tc>
          <w:tcPr>
            <w:tcW w:w="9535" w:type="dxa"/>
            <w:gridSpan w:val="5"/>
            <w:shd w:val="clear" w:color="auto" w:fill="auto"/>
          </w:tcPr>
          <w:p w14:paraId="7785302A" w14:textId="77777777" w:rsidR="00544E5A" w:rsidRPr="007E499E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  <w:u w:val="single"/>
              </w:rPr>
            </w:pPr>
            <w:r w:rsidRPr="007E499E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Direcția Avizare</w:t>
            </w:r>
          </w:p>
        </w:tc>
      </w:tr>
      <w:tr w:rsidR="00544E5A" w:rsidRPr="00544E5A" w14:paraId="712096EA" w14:textId="77777777" w:rsidTr="00325042">
        <w:trPr>
          <w:trHeight w:val="336"/>
        </w:trPr>
        <w:tc>
          <w:tcPr>
            <w:tcW w:w="3128" w:type="dxa"/>
            <w:shd w:val="clear" w:color="auto" w:fill="auto"/>
          </w:tcPr>
          <w:p w14:paraId="2B2E7BFA" w14:textId="77777777" w:rsidR="00E35BDA" w:rsidRDefault="00E35BD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49E973C1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Daniela DEUȘAN</w:t>
            </w:r>
          </w:p>
          <w:p w14:paraId="1C0A7DE5" w14:textId="77777777" w:rsid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598C784E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1555" w:type="dxa"/>
            <w:shd w:val="clear" w:color="auto" w:fill="auto"/>
          </w:tcPr>
          <w:p w14:paraId="6D7BD787" w14:textId="77777777" w:rsidR="00E35BDA" w:rsidRDefault="00E35BD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7CF0386D" w14:textId="13951437" w:rsidR="00544E5A" w:rsidRPr="00544E5A" w:rsidRDefault="00544E5A" w:rsidP="00440522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  <w:u w:val="single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Director</w:t>
            </w:r>
          </w:p>
        </w:tc>
        <w:tc>
          <w:tcPr>
            <w:tcW w:w="1522" w:type="dxa"/>
            <w:shd w:val="clear" w:color="auto" w:fill="auto"/>
          </w:tcPr>
          <w:p w14:paraId="26B1A39D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07DE74D0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7C33FA91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</w:tr>
      <w:tr w:rsidR="00C610BD" w:rsidRPr="00544E5A" w14:paraId="78A77134" w14:textId="77777777" w:rsidTr="008716D3">
        <w:trPr>
          <w:trHeight w:val="336"/>
        </w:trPr>
        <w:tc>
          <w:tcPr>
            <w:tcW w:w="9535" w:type="dxa"/>
            <w:gridSpan w:val="5"/>
            <w:shd w:val="clear" w:color="auto" w:fill="auto"/>
          </w:tcPr>
          <w:p w14:paraId="499F2050" w14:textId="1477DEB4" w:rsidR="00C610BD" w:rsidRPr="00440522" w:rsidRDefault="004C0E91" w:rsidP="004C0E91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  <w:u w:val="single"/>
              </w:rPr>
            </w:pPr>
            <w:proofErr w:type="spellStart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D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irecţia</w:t>
            </w:r>
            <w:proofErr w:type="spellEnd"/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A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chiziţii</w:t>
            </w:r>
            <w:proofErr w:type="spellEnd"/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Publice </w:t>
            </w:r>
            <w:proofErr w:type="spellStart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şi</w:t>
            </w:r>
            <w:proofErr w:type="spellEnd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 A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dministrarea </w:t>
            </w:r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D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omeniului </w:t>
            </w:r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P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ublic</w:t>
            </w:r>
          </w:p>
        </w:tc>
      </w:tr>
      <w:tr w:rsidR="00C610BD" w:rsidRPr="00544E5A" w14:paraId="61E4F7CD" w14:textId="77777777" w:rsidTr="00325042">
        <w:trPr>
          <w:trHeight w:val="336"/>
        </w:trPr>
        <w:tc>
          <w:tcPr>
            <w:tcW w:w="3128" w:type="dxa"/>
            <w:shd w:val="clear" w:color="auto" w:fill="auto"/>
          </w:tcPr>
          <w:p w14:paraId="59354245" w14:textId="77777777" w:rsidR="00440522" w:rsidRDefault="00440522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022606C3" w14:textId="77777777" w:rsidR="00C610BD" w:rsidRDefault="00F55671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  <w:r>
              <w:rPr>
                <w:rFonts w:asciiTheme="minorHAnsi" w:eastAsia="Times New Roman" w:hAnsiTheme="minorHAnsi" w:cs="Times New Roman"/>
                <w:color w:val="auto"/>
              </w:rPr>
              <w:t>Magdalena Georgeta BRATU</w:t>
            </w:r>
          </w:p>
          <w:p w14:paraId="18C34082" w14:textId="77777777" w:rsidR="00F55671" w:rsidRDefault="00F55671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4AAED76B" w14:textId="70B7A4E8" w:rsidR="00604123" w:rsidRDefault="00604123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1555" w:type="dxa"/>
            <w:shd w:val="clear" w:color="auto" w:fill="auto"/>
          </w:tcPr>
          <w:p w14:paraId="6B3C250F" w14:textId="77777777" w:rsidR="00440522" w:rsidRDefault="00440522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308B03B5" w14:textId="503E53EA" w:rsidR="00C610BD" w:rsidRDefault="00F5567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  <w:r>
              <w:rPr>
                <w:rFonts w:asciiTheme="minorHAnsi" w:eastAsia="Times New Roman" w:hAnsiTheme="minorHAnsi" w:cs="Times New Roman"/>
                <w:color w:val="auto"/>
              </w:rPr>
              <w:t>Director</w:t>
            </w:r>
          </w:p>
        </w:tc>
        <w:tc>
          <w:tcPr>
            <w:tcW w:w="1522" w:type="dxa"/>
            <w:shd w:val="clear" w:color="auto" w:fill="auto"/>
          </w:tcPr>
          <w:p w14:paraId="6019F671" w14:textId="77777777" w:rsidR="00C610BD" w:rsidRPr="00544E5A" w:rsidRDefault="00C610BD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5F103606" w14:textId="77777777" w:rsidR="00C610BD" w:rsidRPr="00544E5A" w:rsidRDefault="00C610BD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0BF57061" w14:textId="77777777" w:rsidR="00C610BD" w:rsidRPr="00544E5A" w:rsidRDefault="00C610BD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</w:tr>
      <w:tr w:rsidR="00544E5A" w:rsidRPr="00544E5A" w14:paraId="690E3AFA" w14:textId="77777777" w:rsidTr="00325042">
        <w:trPr>
          <w:trHeight w:val="20"/>
        </w:trPr>
        <w:tc>
          <w:tcPr>
            <w:tcW w:w="9535" w:type="dxa"/>
            <w:gridSpan w:val="5"/>
            <w:shd w:val="clear" w:color="auto" w:fill="auto"/>
          </w:tcPr>
          <w:p w14:paraId="67880AAB" w14:textId="77777777" w:rsidR="00544E5A" w:rsidRPr="007E499E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 w:rsidRPr="007E499E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Direcția Transport Naval</w:t>
            </w:r>
          </w:p>
        </w:tc>
      </w:tr>
      <w:tr w:rsidR="00544E5A" w:rsidRPr="00544E5A" w14:paraId="50438A96" w14:textId="77777777" w:rsidTr="00325042">
        <w:trPr>
          <w:trHeight w:val="20"/>
        </w:trPr>
        <w:tc>
          <w:tcPr>
            <w:tcW w:w="3128" w:type="dxa"/>
            <w:shd w:val="clear" w:color="auto" w:fill="auto"/>
          </w:tcPr>
          <w:p w14:paraId="3156E429" w14:textId="77777777" w:rsidR="00E35BDA" w:rsidRDefault="00E35BD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61F9887F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Gabriela MURGEANU</w:t>
            </w:r>
          </w:p>
          <w:p w14:paraId="3CF65DC2" w14:textId="77777777" w:rsid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5277AB59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1555" w:type="dxa"/>
            <w:shd w:val="clear" w:color="auto" w:fill="auto"/>
          </w:tcPr>
          <w:p w14:paraId="43083FB1" w14:textId="77777777" w:rsidR="00E35BDA" w:rsidRDefault="00E35BD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53F5674C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Director</w:t>
            </w:r>
          </w:p>
        </w:tc>
        <w:tc>
          <w:tcPr>
            <w:tcW w:w="1522" w:type="dxa"/>
            <w:shd w:val="clear" w:color="auto" w:fill="auto"/>
          </w:tcPr>
          <w:p w14:paraId="0888B304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7F486336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171308C1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</w:tr>
    </w:tbl>
    <w:p w14:paraId="0A912D5B" w14:textId="77777777" w:rsidR="00544E5A" w:rsidRPr="0018216C" w:rsidRDefault="00544E5A" w:rsidP="0050129B">
      <w:pPr>
        <w:rPr>
          <w:b/>
        </w:rPr>
      </w:pPr>
    </w:p>
    <w:sectPr w:rsidR="00544E5A" w:rsidRPr="0018216C" w:rsidSect="00BE06BE">
      <w:headerReference w:type="default" r:id="rId7"/>
      <w:footerReference w:type="default" r:id="rId8"/>
      <w:pgSz w:w="11906" w:h="16838" w:code="9"/>
      <w:pgMar w:top="2250" w:right="746" w:bottom="1134" w:left="2268" w:header="27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B3471" w14:textId="77777777" w:rsidR="00902EFF" w:rsidRDefault="00902EFF" w:rsidP="009772BD">
      <w:r>
        <w:separator/>
      </w:r>
    </w:p>
  </w:endnote>
  <w:endnote w:type="continuationSeparator" w:id="0">
    <w:p w14:paraId="1AFB038E" w14:textId="77777777" w:rsidR="00902EFF" w:rsidRDefault="00902EFF" w:rsidP="0097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Verdana"/>
    <w:charset w:val="EE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0E472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proofErr w:type="spellStart"/>
    <w:r w:rsidRPr="0018216C">
      <w:rPr>
        <w:sz w:val="14"/>
        <w:szCs w:val="14"/>
      </w:rPr>
      <w:t>Bdul</w:t>
    </w:r>
    <w:proofErr w:type="spellEnd"/>
    <w:r w:rsidRPr="0018216C">
      <w:rPr>
        <w:sz w:val="14"/>
        <w:szCs w:val="14"/>
      </w:rPr>
      <w:t xml:space="preserve"> Dinicu Golescu nr. 38, Sector 1, București</w:t>
    </w:r>
  </w:p>
  <w:p w14:paraId="6F68B22B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r w:rsidRPr="0018216C">
      <w:rPr>
        <w:sz w:val="14"/>
        <w:szCs w:val="14"/>
      </w:rPr>
      <w:t>Tel.: 021.319.62.03,  Fax: 0750.032.441</w:t>
    </w:r>
  </w:p>
  <w:p w14:paraId="1E8803C6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r w:rsidRPr="0018216C">
      <w:rPr>
        <w:sz w:val="14"/>
        <w:szCs w:val="14"/>
      </w:rPr>
      <w:t>Email: dtndir@mt.ro</w:t>
    </w:r>
  </w:p>
  <w:p w14:paraId="630588FC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</w:pPr>
    <w:r w:rsidRPr="0018216C">
      <w:rPr>
        <w:sz w:val="14"/>
        <w:szCs w:val="14"/>
      </w:rPr>
      <w:t>www.mt.gov.ro</w:t>
    </w:r>
  </w:p>
  <w:p w14:paraId="00DD7290" w14:textId="79B13069" w:rsidR="002328DD" w:rsidRPr="0002298C" w:rsidRDefault="002328DD" w:rsidP="000229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A7238" w14:textId="77777777" w:rsidR="00902EFF" w:rsidRDefault="00902EFF" w:rsidP="009772BD">
      <w:r>
        <w:separator/>
      </w:r>
    </w:p>
  </w:footnote>
  <w:footnote w:type="continuationSeparator" w:id="0">
    <w:p w14:paraId="2940157D" w14:textId="77777777" w:rsidR="00902EFF" w:rsidRDefault="00902EFF" w:rsidP="00977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F4296" w14:textId="0DD04BE4" w:rsidR="00B50898" w:rsidRPr="00B50898" w:rsidRDefault="00493720" w:rsidP="00B50898">
    <w:pPr>
      <w:pStyle w:val="Header"/>
      <w:rPr>
        <w:rFonts w:ascii="Trajan Pro" w:hAnsi="Trajan Pro"/>
        <w:color w:val="FF0000"/>
      </w:rPr>
    </w:pPr>
    <w:r w:rsidRPr="00493720">
      <w:rPr>
        <w:rFonts w:ascii="Trajan Pro" w:hAnsi="Trajan Pro"/>
        <w:noProof/>
        <w:color w:val="FF0000"/>
        <w:lang w:val="en-US"/>
      </w:rPr>
      <w:drawing>
        <wp:anchor distT="0" distB="0" distL="114300" distR="114300" simplePos="0" relativeHeight="251658240" behindDoc="1" locked="0" layoutInCell="1" allowOverlap="1" wp14:anchorId="0AFC179D" wp14:editId="7A5BD067">
          <wp:simplePos x="0" y="0"/>
          <wp:positionH relativeFrom="column">
            <wp:posOffset>-1297305</wp:posOffset>
          </wp:positionH>
          <wp:positionV relativeFrom="paragraph">
            <wp:posOffset>-37982</wp:posOffset>
          </wp:positionV>
          <wp:extent cx="6338491" cy="1343025"/>
          <wp:effectExtent l="0" t="0" r="5715" b="0"/>
          <wp:wrapNone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8491" cy="1343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E026A"/>
    <w:multiLevelType w:val="hybridMultilevel"/>
    <w:tmpl w:val="7592E8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55F2B5B"/>
    <w:multiLevelType w:val="hybridMultilevel"/>
    <w:tmpl w:val="2168D3F2"/>
    <w:lvl w:ilvl="0" w:tplc="15CA3BB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181390"/>
    <w:multiLevelType w:val="hybridMultilevel"/>
    <w:tmpl w:val="7DF2138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33E15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2F727E"/>
    <w:multiLevelType w:val="hybridMultilevel"/>
    <w:tmpl w:val="47088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E6C4A"/>
    <w:multiLevelType w:val="hybridMultilevel"/>
    <w:tmpl w:val="AD148B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CA3BBD"/>
    <w:multiLevelType w:val="hybridMultilevel"/>
    <w:tmpl w:val="538A688C"/>
    <w:lvl w:ilvl="0" w:tplc="F66A099E">
      <w:numFmt w:val="bullet"/>
      <w:lvlText w:val="-"/>
      <w:lvlJc w:val="left"/>
      <w:pPr>
        <w:ind w:left="25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5D4"/>
    <w:rsid w:val="00013F5A"/>
    <w:rsid w:val="0002298C"/>
    <w:rsid w:val="00034C33"/>
    <w:rsid w:val="0005306D"/>
    <w:rsid w:val="0005752E"/>
    <w:rsid w:val="000745D4"/>
    <w:rsid w:val="000D727A"/>
    <w:rsid w:val="000E7C1E"/>
    <w:rsid w:val="000F0C12"/>
    <w:rsid w:val="001060BF"/>
    <w:rsid w:val="00120690"/>
    <w:rsid w:val="00130D43"/>
    <w:rsid w:val="00133B99"/>
    <w:rsid w:val="00141826"/>
    <w:rsid w:val="001466DC"/>
    <w:rsid w:val="0018216C"/>
    <w:rsid w:val="00190017"/>
    <w:rsid w:val="00191026"/>
    <w:rsid w:val="001A164A"/>
    <w:rsid w:val="00213D99"/>
    <w:rsid w:val="002328DD"/>
    <w:rsid w:val="002413CF"/>
    <w:rsid w:val="00253EEB"/>
    <w:rsid w:val="002944F5"/>
    <w:rsid w:val="002B64ED"/>
    <w:rsid w:val="002C2380"/>
    <w:rsid w:val="002C61EE"/>
    <w:rsid w:val="002C6298"/>
    <w:rsid w:val="002D7EE6"/>
    <w:rsid w:val="002E20AC"/>
    <w:rsid w:val="002F2BA9"/>
    <w:rsid w:val="00325042"/>
    <w:rsid w:val="0034414C"/>
    <w:rsid w:val="00371A10"/>
    <w:rsid w:val="00395839"/>
    <w:rsid w:val="003A63C6"/>
    <w:rsid w:val="003B63C1"/>
    <w:rsid w:val="003B7E8C"/>
    <w:rsid w:val="003C0E59"/>
    <w:rsid w:val="0040453A"/>
    <w:rsid w:val="00410892"/>
    <w:rsid w:val="0041475D"/>
    <w:rsid w:val="00417EE1"/>
    <w:rsid w:val="00426CBD"/>
    <w:rsid w:val="00427B84"/>
    <w:rsid w:val="00440522"/>
    <w:rsid w:val="00493720"/>
    <w:rsid w:val="004B3AA3"/>
    <w:rsid w:val="004C0E91"/>
    <w:rsid w:val="004F1C7A"/>
    <w:rsid w:val="0050129B"/>
    <w:rsid w:val="00544E5A"/>
    <w:rsid w:val="00553B58"/>
    <w:rsid w:val="00572886"/>
    <w:rsid w:val="00590AFF"/>
    <w:rsid w:val="005B59E8"/>
    <w:rsid w:val="005D7764"/>
    <w:rsid w:val="00600DC0"/>
    <w:rsid w:val="00604123"/>
    <w:rsid w:val="006544E5"/>
    <w:rsid w:val="00660CF3"/>
    <w:rsid w:val="00662BE3"/>
    <w:rsid w:val="00674408"/>
    <w:rsid w:val="006754EB"/>
    <w:rsid w:val="006861CA"/>
    <w:rsid w:val="006A17EF"/>
    <w:rsid w:val="006C5097"/>
    <w:rsid w:val="006C6B74"/>
    <w:rsid w:val="006D5647"/>
    <w:rsid w:val="006E0099"/>
    <w:rsid w:val="00735885"/>
    <w:rsid w:val="007424B6"/>
    <w:rsid w:val="007444CB"/>
    <w:rsid w:val="007566B6"/>
    <w:rsid w:val="00773E65"/>
    <w:rsid w:val="00797124"/>
    <w:rsid w:val="007B55DB"/>
    <w:rsid w:val="007D4E3D"/>
    <w:rsid w:val="007E37AB"/>
    <w:rsid w:val="007E499E"/>
    <w:rsid w:val="007F2A72"/>
    <w:rsid w:val="00814060"/>
    <w:rsid w:val="00815EF9"/>
    <w:rsid w:val="0082022A"/>
    <w:rsid w:val="008322BF"/>
    <w:rsid w:val="00833933"/>
    <w:rsid w:val="00840A24"/>
    <w:rsid w:val="00872E6C"/>
    <w:rsid w:val="008B2931"/>
    <w:rsid w:val="008C21A7"/>
    <w:rsid w:val="00902EFF"/>
    <w:rsid w:val="00931B26"/>
    <w:rsid w:val="009430B8"/>
    <w:rsid w:val="009514AC"/>
    <w:rsid w:val="00974E1B"/>
    <w:rsid w:val="009772BD"/>
    <w:rsid w:val="009918AF"/>
    <w:rsid w:val="009C27AA"/>
    <w:rsid w:val="009D2FD0"/>
    <w:rsid w:val="00A17712"/>
    <w:rsid w:val="00A23CB3"/>
    <w:rsid w:val="00A32777"/>
    <w:rsid w:val="00A628B8"/>
    <w:rsid w:val="00A64F0C"/>
    <w:rsid w:val="00B02F21"/>
    <w:rsid w:val="00B3319F"/>
    <w:rsid w:val="00B50898"/>
    <w:rsid w:val="00B5430D"/>
    <w:rsid w:val="00BA2393"/>
    <w:rsid w:val="00BE06BE"/>
    <w:rsid w:val="00BE153B"/>
    <w:rsid w:val="00BF5254"/>
    <w:rsid w:val="00C0512E"/>
    <w:rsid w:val="00C063B1"/>
    <w:rsid w:val="00C43A1D"/>
    <w:rsid w:val="00C45AFD"/>
    <w:rsid w:val="00C610BD"/>
    <w:rsid w:val="00C719B3"/>
    <w:rsid w:val="00C85666"/>
    <w:rsid w:val="00C868A6"/>
    <w:rsid w:val="00C87B5A"/>
    <w:rsid w:val="00CA378A"/>
    <w:rsid w:val="00CA3E44"/>
    <w:rsid w:val="00CB4AEB"/>
    <w:rsid w:val="00CD7B8B"/>
    <w:rsid w:val="00CE626D"/>
    <w:rsid w:val="00D22053"/>
    <w:rsid w:val="00D35E06"/>
    <w:rsid w:val="00D42597"/>
    <w:rsid w:val="00DD6FB0"/>
    <w:rsid w:val="00DE7186"/>
    <w:rsid w:val="00DF35E2"/>
    <w:rsid w:val="00DF66A1"/>
    <w:rsid w:val="00E35BDA"/>
    <w:rsid w:val="00E402F9"/>
    <w:rsid w:val="00E545F9"/>
    <w:rsid w:val="00E6505E"/>
    <w:rsid w:val="00E67B15"/>
    <w:rsid w:val="00E82DF2"/>
    <w:rsid w:val="00E9009C"/>
    <w:rsid w:val="00E97023"/>
    <w:rsid w:val="00EA1619"/>
    <w:rsid w:val="00ED1D10"/>
    <w:rsid w:val="00ED33C5"/>
    <w:rsid w:val="00EE2346"/>
    <w:rsid w:val="00EE2865"/>
    <w:rsid w:val="00EE7AB3"/>
    <w:rsid w:val="00EF0A36"/>
    <w:rsid w:val="00F15F91"/>
    <w:rsid w:val="00F412C0"/>
    <w:rsid w:val="00F4355B"/>
    <w:rsid w:val="00F55671"/>
    <w:rsid w:val="00FB4062"/>
    <w:rsid w:val="00FC16CE"/>
    <w:rsid w:val="00FC7074"/>
    <w:rsid w:val="00FE0C3B"/>
    <w:rsid w:val="00FE3C5F"/>
    <w:rsid w:val="00FE7154"/>
    <w:rsid w:val="00F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14BC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2BD"/>
    <w:pPr>
      <w:spacing w:before="160" w:after="240" w:line="276" w:lineRule="auto"/>
      <w:jc w:val="both"/>
    </w:pPr>
    <w:rPr>
      <w:rFonts w:ascii="Trebuchet MS" w:hAnsi="Trebuchet MS" w:cs="Open Sans"/>
      <w:color w:val="00000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5D4"/>
  </w:style>
  <w:style w:type="paragraph" w:styleId="Footer">
    <w:name w:val="footer"/>
    <w:basedOn w:val="Normal"/>
    <w:link w:val="FooterChar"/>
    <w:uiPriority w:val="99"/>
    <w:unhideWhenUsed/>
    <w:rsid w:val="0007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5D4"/>
  </w:style>
  <w:style w:type="paragraph" w:styleId="NormalWeb">
    <w:name w:val="Normal (Web)"/>
    <w:basedOn w:val="Normal"/>
    <w:uiPriority w:val="99"/>
    <w:semiHidden/>
    <w:unhideWhenUsed/>
    <w:rsid w:val="00232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1">
    <w:name w:val="Footer1"/>
    <w:basedOn w:val="Footer"/>
    <w:link w:val="footerChar0"/>
    <w:qFormat/>
    <w:rsid w:val="009772BD"/>
    <w:pPr>
      <w:spacing w:before="0"/>
    </w:pPr>
    <w:rPr>
      <w:sz w:val="14"/>
      <w:szCs w:val="14"/>
    </w:rPr>
  </w:style>
  <w:style w:type="character" w:customStyle="1" w:styleId="footerChar0">
    <w:name w:val="footer Char"/>
    <w:basedOn w:val="FooterChar"/>
    <w:link w:val="Footer1"/>
    <w:rsid w:val="009772BD"/>
    <w:rPr>
      <w:rFonts w:ascii="Trebuchet MS" w:hAnsi="Trebuchet MS" w:cs="Open Sans"/>
      <w:color w:val="000000"/>
      <w:sz w:val="14"/>
      <w:szCs w:val="14"/>
      <w:lang w:val="ro-RO"/>
    </w:rPr>
  </w:style>
  <w:style w:type="character" w:styleId="Emphasis">
    <w:name w:val="Emphasis"/>
    <w:uiPriority w:val="20"/>
    <w:qFormat/>
    <w:rsid w:val="00371A10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371A10"/>
    <w:pPr>
      <w:spacing w:before="240" w:after="60"/>
      <w:ind w:left="1701"/>
      <w:jc w:val="left"/>
      <w:outlineLvl w:val="0"/>
    </w:pPr>
    <w:rPr>
      <w:rFonts w:ascii="Calibri" w:eastAsia="MS Gothic" w:hAnsi="Calibri" w:cs="Times New Roman"/>
      <w:b/>
      <w:bCs/>
      <w:color w:val="auto"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71A10"/>
    <w:rPr>
      <w:rFonts w:ascii="Calibri" w:eastAsia="MS Gothic" w:hAnsi="Calibri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A1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A10"/>
    <w:rPr>
      <w:rFonts w:ascii="Segoe UI" w:hAnsi="Segoe UI" w:cs="Segoe UI"/>
      <w:color w:val="000000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2021-02-26T09:40:00Z</dcterms:created>
  <dcterms:modified xsi:type="dcterms:W3CDTF">2021-02-26T11:15:00Z</dcterms:modified>
</cp:coreProperties>
</file>